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6664D" w14:textId="77777777" w:rsidR="00B479C1" w:rsidRDefault="00B479C1" w:rsidP="00B479C1">
      <w:pPr>
        <w:jc w:val="center"/>
        <w:rPr>
          <w:sz w:val="28"/>
          <w:szCs w:val="28"/>
        </w:rPr>
      </w:pPr>
      <w:r w:rsidRPr="00125AD5">
        <w:rPr>
          <w:sz w:val="28"/>
          <w:szCs w:val="28"/>
        </w:rPr>
        <w:t>GOSNOLD CONSERVATION COMMISSION</w:t>
      </w:r>
    </w:p>
    <w:p w14:paraId="513F70E9" w14:textId="604990ED" w:rsidR="00B479C1" w:rsidRDefault="00B479C1" w:rsidP="00B479C1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19, 2021</w:t>
      </w:r>
    </w:p>
    <w:p w14:paraId="09DB8BCA" w14:textId="677E6955" w:rsidR="00B479C1" w:rsidRDefault="00B479C1" w:rsidP="00B479C1">
      <w:pPr>
        <w:jc w:val="center"/>
        <w:rPr>
          <w:sz w:val="28"/>
          <w:szCs w:val="28"/>
        </w:rPr>
      </w:pPr>
      <w:r>
        <w:rPr>
          <w:sz w:val="28"/>
          <w:szCs w:val="28"/>
        </w:rPr>
        <w:t>1:00 pm via Zoom</w:t>
      </w:r>
    </w:p>
    <w:p w14:paraId="468E8280" w14:textId="77777777" w:rsidR="00B479C1" w:rsidRDefault="00B479C1" w:rsidP="00B479C1">
      <w:pPr>
        <w:jc w:val="center"/>
        <w:rPr>
          <w:sz w:val="28"/>
          <w:szCs w:val="28"/>
        </w:rPr>
      </w:pPr>
    </w:p>
    <w:p w14:paraId="6431323A" w14:textId="77777777" w:rsidR="00B479C1" w:rsidRPr="00DE552E" w:rsidRDefault="00B479C1" w:rsidP="00B479C1">
      <w:pPr>
        <w:ind w:left="1440" w:hanging="1440"/>
      </w:pPr>
      <w:r w:rsidRPr="00DE552E">
        <w:t xml:space="preserve">Present: </w:t>
      </w:r>
      <w:r w:rsidRPr="00DE552E">
        <w:tab/>
      </w:r>
    </w:p>
    <w:p w14:paraId="4E60D115" w14:textId="77777777" w:rsidR="00B479C1" w:rsidRDefault="00B479C1" w:rsidP="00B479C1">
      <w:pPr>
        <w:ind w:left="1440" w:hanging="1440"/>
      </w:pPr>
      <w:r w:rsidRPr="00DE552E">
        <w:rPr>
          <w:u w:val="single"/>
        </w:rPr>
        <w:t>Conservation Commission</w:t>
      </w:r>
      <w:r w:rsidRPr="00DE552E">
        <w:t>:  David Warr,</w:t>
      </w:r>
      <w:r>
        <w:t xml:space="preserve"> </w:t>
      </w:r>
      <w:r w:rsidRPr="00DE552E">
        <w:t>Chairman; Leo Roy</w:t>
      </w:r>
      <w:r>
        <w:t xml:space="preserve">, </w:t>
      </w:r>
      <w:r w:rsidRPr="00DE552E">
        <w:t>Jay Merriam</w:t>
      </w:r>
      <w:r>
        <w:t xml:space="preserve">, </w:t>
      </w:r>
      <w:r w:rsidRPr="00DE552E">
        <w:t>Michael Parker</w:t>
      </w:r>
      <w:r>
        <w:t xml:space="preserve">, </w:t>
      </w:r>
    </w:p>
    <w:p w14:paraId="7341EFB0" w14:textId="77777777" w:rsidR="00B479C1" w:rsidRPr="00DE552E" w:rsidRDefault="00B479C1" w:rsidP="00B479C1">
      <w:pPr>
        <w:ind w:left="1440" w:hanging="1440"/>
      </w:pPr>
      <w:r>
        <w:tab/>
      </w:r>
      <w:r>
        <w:tab/>
        <w:t xml:space="preserve">          </w:t>
      </w:r>
      <w:r w:rsidRPr="00DE552E">
        <w:t>Lisa</w:t>
      </w:r>
      <w:r>
        <w:t xml:space="preserve"> </w:t>
      </w:r>
      <w:r w:rsidRPr="00DE552E">
        <w:t>Wrig</w:t>
      </w:r>
      <w:r>
        <w:t>ht</w:t>
      </w:r>
    </w:p>
    <w:p w14:paraId="439523B4" w14:textId="601F14AA" w:rsidR="00B479C1" w:rsidRDefault="00B479C1" w:rsidP="00B479C1">
      <w:r w:rsidRPr="00DE552E">
        <w:rPr>
          <w:u w:val="single"/>
        </w:rPr>
        <w:t>Also in attendance</w:t>
      </w:r>
      <w:r w:rsidRPr="00DE552E">
        <w:t xml:space="preserve">:  </w:t>
      </w:r>
      <w:r>
        <w:t xml:space="preserve">Nat Barry, </w:t>
      </w:r>
      <w:r w:rsidRPr="00DE552E">
        <w:t>G</w:t>
      </w:r>
      <w:r>
        <w:t>ail</w:t>
      </w:r>
      <w:r w:rsidRPr="00DE552E">
        <w:t xml:space="preserve"> </w:t>
      </w:r>
      <w:proofErr w:type="spellStart"/>
      <w:r w:rsidRPr="00DE552E">
        <w:t>Blout</w:t>
      </w:r>
      <w:proofErr w:type="spellEnd"/>
      <w:r w:rsidRPr="00DE552E">
        <w:t xml:space="preserve">, </w:t>
      </w:r>
      <w:r>
        <w:t xml:space="preserve">Mike </w:t>
      </w:r>
      <w:proofErr w:type="spellStart"/>
      <w:r>
        <w:t>Campagnone</w:t>
      </w:r>
      <w:proofErr w:type="spellEnd"/>
      <w:r>
        <w:t xml:space="preserve">, Paula </w:t>
      </w:r>
      <w:proofErr w:type="spellStart"/>
      <w:r>
        <w:t>DiMare</w:t>
      </w:r>
      <w:proofErr w:type="spellEnd"/>
      <w:r>
        <w:t xml:space="preserve">, Seymour </w:t>
      </w:r>
      <w:proofErr w:type="spellStart"/>
      <w:r>
        <w:t>DiMare</w:t>
      </w:r>
      <w:proofErr w:type="spellEnd"/>
      <w:r>
        <w:t xml:space="preserve">, Sarah Ellis Lerner, David </w:t>
      </w:r>
      <w:proofErr w:type="spellStart"/>
      <w:r>
        <w:t>Frothingham</w:t>
      </w:r>
      <w:proofErr w:type="spellEnd"/>
      <w:r>
        <w:t>,</w:t>
      </w:r>
      <w:r w:rsidRPr="00DE552E">
        <w:t xml:space="preserve"> </w:t>
      </w:r>
      <w:r>
        <w:t>Seth Garfield, Ph</w:t>
      </w:r>
      <w:r w:rsidR="00390D6C">
        <w:t>i</w:t>
      </w:r>
      <w:r>
        <w:t xml:space="preserve">lip </w:t>
      </w:r>
      <w:proofErr w:type="spellStart"/>
      <w:r>
        <w:t>Houha</w:t>
      </w:r>
      <w:proofErr w:type="spellEnd"/>
      <w:r>
        <w:t>,</w:t>
      </w:r>
      <w:r w:rsidRPr="00DE552E">
        <w:t xml:space="preserve"> </w:t>
      </w:r>
      <w:r>
        <w:t xml:space="preserve">Maria, </w:t>
      </w:r>
      <w:r w:rsidRPr="00DE552E">
        <w:t>M</w:t>
      </w:r>
      <w:r>
        <w:t>ike</w:t>
      </w:r>
      <w:r w:rsidRPr="00DE552E">
        <w:t xml:space="preserve"> </w:t>
      </w:r>
      <w:proofErr w:type="spellStart"/>
      <w:r w:rsidRPr="00DE552E">
        <w:t>Milanoski</w:t>
      </w:r>
      <w:proofErr w:type="spellEnd"/>
      <w:r w:rsidRPr="00DE552E">
        <w:t xml:space="preserve">, </w:t>
      </w:r>
      <w:r>
        <w:t>Carolyn Nunes, N</w:t>
      </w:r>
      <w:r w:rsidR="00390D6C">
        <w:t>ed</w:t>
      </w:r>
      <w:r>
        <w:t xml:space="preserve"> Prevost, </w:t>
      </w:r>
      <w:r w:rsidRPr="00DE552E">
        <w:t>K</w:t>
      </w:r>
      <w:r w:rsidR="00390D6C">
        <w:t>ate</w:t>
      </w:r>
      <w:r w:rsidRPr="00DE552E">
        <w:t xml:space="preserve"> Parker</w:t>
      </w:r>
      <w:r>
        <w:t>, Joshua Ray, Rich Ricco</w:t>
      </w:r>
      <w:r w:rsidR="00002171">
        <w:t>-Field</w:t>
      </w:r>
      <w:r>
        <w:t>, Catherine Ricks,</w:t>
      </w:r>
      <w:r w:rsidR="00390D6C">
        <w:t xml:space="preserve"> Nancy Wilder</w:t>
      </w:r>
      <w:r>
        <w:t xml:space="preserve"> </w:t>
      </w:r>
    </w:p>
    <w:p w14:paraId="0C8A5FE7" w14:textId="338DE601" w:rsidR="005C746A" w:rsidRDefault="005C746A" w:rsidP="00B479C1"/>
    <w:p w14:paraId="67BD0460" w14:textId="761CA108" w:rsidR="00583728" w:rsidRPr="00DE552E" w:rsidRDefault="00583728" w:rsidP="00583728">
      <w:r w:rsidRPr="00DE552E">
        <w:t xml:space="preserve">The meeting was called to order by Chairman David Warr at </w:t>
      </w:r>
      <w:r w:rsidR="00E505D7">
        <w:t>1:05 pm.</w:t>
      </w:r>
    </w:p>
    <w:p w14:paraId="595DC3D2" w14:textId="77777777" w:rsidR="00583728" w:rsidRPr="00DE552E" w:rsidRDefault="00583728" w:rsidP="00583728"/>
    <w:p w14:paraId="7D2E2D2C" w14:textId="77777777" w:rsidR="00583728" w:rsidRDefault="00583728" w:rsidP="00583728">
      <w:pPr>
        <w:ind w:left="720"/>
      </w:pPr>
      <w:r w:rsidRPr="00DE552E">
        <w:t>Order of Business:</w:t>
      </w:r>
    </w:p>
    <w:p w14:paraId="6F87E1AD" w14:textId="4ECA2198" w:rsidR="00583728" w:rsidRPr="00DE552E" w:rsidRDefault="00583728" w:rsidP="00583728">
      <w:pPr>
        <w:pStyle w:val="ListParagraph"/>
        <w:numPr>
          <w:ilvl w:val="0"/>
          <w:numId w:val="1"/>
        </w:numPr>
      </w:pPr>
      <w:r>
        <w:t xml:space="preserve">Approval of </w:t>
      </w:r>
      <w:r w:rsidR="00E505D7">
        <w:t>December 11</w:t>
      </w:r>
      <w:r>
        <w:t>, 2020 Minutes</w:t>
      </w:r>
    </w:p>
    <w:p w14:paraId="4AE98AE1" w14:textId="073347E4" w:rsidR="00583728" w:rsidRPr="00DE552E" w:rsidRDefault="00D81867" w:rsidP="00583728">
      <w:pPr>
        <w:pStyle w:val="ListParagraph"/>
        <w:numPr>
          <w:ilvl w:val="0"/>
          <w:numId w:val="1"/>
        </w:numPr>
      </w:pPr>
      <w:r>
        <w:t>Hearing on a</w:t>
      </w:r>
      <w:r w:rsidR="00583728">
        <w:t xml:space="preserve"> </w:t>
      </w:r>
      <w:r w:rsidR="00583728" w:rsidRPr="00DE552E">
        <w:t xml:space="preserve">NOI for </w:t>
      </w:r>
      <w:r w:rsidR="00C3242A">
        <w:t>Storm</w:t>
      </w:r>
      <w:r w:rsidR="002E2BAE">
        <w:t>w</w:t>
      </w:r>
      <w:r w:rsidR="00C3242A">
        <w:t>ater</w:t>
      </w:r>
      <w:r w:rsidR="002E2BAE">
        <w:t xml:space="preserve"> Drainage </w:t>
      </w:r>
      <w:r w:rsidR="00C3242A">
        <w:t xml:space="preserve">Improvements </w:t>
      </w:r>
      <w:r w:rsidR="003A486C">
        <w:t>and Roadway Repair</w:t>
      </w:r>
    </w:p>
    <w:p w14:paraId="18207770" w14:textId="178F8405" w:rsidR="00583728" w:rsidRPr="00DE552E" w:rsidRDefault="00583728" w:rsidP="00C3242A">
      <w:pPr>
        <w:pStyle w:val="ListParagraph"/>
        <w:numPr>
          <w:ilvl w:val="0"/>
          <w:numId w:val="1"/>
        </w:numPr>
      </w:pPr>
      <w:r>
        <w:t>Discussion of Church’s Beach NOI</w:t>
      </w:r>
    </w:p>
    <w:p w14:paraId="232FA145" w14:textId="59B276F9" w:rsidR="006B5EAD" w:rsidRDefault="00583728" w:rsidP="006B5EAD">
      <w:pPr>
        <w:pStyle w:val="ListParagraph"/>
        <w:numPr>
          <w:ilvl w:val="0"/>
          <w:numId w:val="1"/>
        </w:numPr>
      </w:pPr>
      <w:r>
        <w:t>P</w:t>
      </w:r>
      <w:r w:rsidR="006B5EAD">
        <w:t>revost Driveway</w:t>
      </w:r>
    </w:p>
    <w:p w14:paraId="0A9774C2" w14:textId="77777777" w:rsidR="00583728" w:rsidRPr="00DE552E" w:rsidRDefault="00583728" w:rsidP="00583728">
      <w:pPr>
        <w:pStyle w:val="ListParagraph"/>
        <w:numPr>
          <w:ilvl w:val="0"/>
          <w:numId w:val="1"/>
        </w:numPr>
      </w:pPr>
      <w:r>
        <w:t>Adjournment</w:t>
      </w:r>
    </w:p>
    <w:p w14:paraId="6F66E11C" w14:textId="77777777" w:rsidR="00583728" w:rsidRPr="00DE552E" w:rsidRDefault="00583728" w:rsidP="00583728"/>
    <w:p w14:paraId="65BD79F8" w14:textId="77777777" w:rsidR="005C746A" w:rsidRPr="00DE552E" w:rsidRDefault="005C746A" w:rsidP="00B479C1"/>
    <w:p w14:paraId="5EF6DB67" w14:textId="506F9FC6" w:rsidR="00780CF7" w:rsidRDefault="00780CF7" w:rsidP="00780CF7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E552E">
        <w:rPr>
          <w:b/>
          <w:bCs/>
        </w:rPr>
        <w:t xml:space="preserve">GCC </w:t>
      </w:r>
      <w:r w:rsidR="00CF6E02">
        <w:rPr>
          <w:b/>
          <w:bCs/>
        </w:rPr>
        <w:t>December 11, 2020</w:t>
      </w:r>
      <w:r w:rsidRPr="00DE552E">
        <w:rPr>
          <w:b/>
          <w:bCs/>
        </w:rPr>
        <w:t xml:space="preserve"> Minutes</w:t>
      </w:r>
    </w:p>
    <w:p w14:paraId="3F4BF8DA" w14:textId="2B6FFD6A" w:rsidR="00780CF7" w:rsidRDefault="00CF6E02" w:rsidP="00780CF7">
      <w:pPr>
        <w:pStyle w:val="ListParagraph"/>
        <w:ind w:left="360"/>
        <w:rPr>
          <w:i/>
          <w:iCs/>
        </w:rPr>
      </w:pPr>
      <w:r>
        <w:rPr>
          <w:i/>
          <w:iCs/>
        </w:rPr>
        <w:t>Leo Roy</w:t>
      </w:r>
      <w:r w:rsidR="00780CF7" w:rsidRPr="006D4CE8">
        <w:rPr>
          <w:i/>
          <w:iCs/>
        </w:rPr>
        <w:t xml:space="preserve"> made a motion to accept the minutes of the </w:t>
      </w:r>
      <w:r>
        <w:rPr>
          <w:i/>
          <w:iCs/>
        </w:rPr>
        <w:t>December 11</w:t>
      </w:r>
      <w:r w:rsidR="00780CF7" w:rsidRPr="006D4CE8">
        <w:rPr>
          <w:i/>
          <w:iCs/>
        </w:rPr>
        <w:t>, 2020 meeting as drafted. Jay Merriam seconded the motion.</w:t>
      </w:r>
    </w:p>
    <w:p w14:paraId="161454C5" w14:textId="3420505A" w:rsidR="00AA344B" w:rsidRDefault="00780CF7" w:rsidP="00AA344B">
      <w:pPr>
        <w:pStyle w:val="ListParagraph"/>
        <w:ind w:left="360"/>
        <w:rPr>
          <w:i/>
          <w:iCs/>
        </w:rPr>
      </w:pPr>
      <w:r>
        <w:rPr>
          <w:i/>
          <w:iCs/>
        </w:rPr>
        <w:t>Four</w:t>
      </w:r>
      <w:r w:rsidRPr="00DE552E">
        <w:rPr>
          <w:i/>
          <w:iCs/>
        </w:rPr>
        <w:t xml:space="preserve"> Commission Members voted in favor of the motion</w:t>
      </w:r>
      <w:r>
        <w:rPr>
          <w:i/>
          <w:iCs/>
        </w:rPr>
        <w:t>, there was one abstention.</w:t>
      </w:r>
      <w:r w:rsidRPr="00DE552E">
        <w:rPr>
          <w:i/>
          <w:iCs/>
        </w:rPr>
        <w:t xml:space="preserve"> The motion was carried.</w:t>
      </w:r>
    </w:p>
    <w:p w14:paraId="56B749C3" w14:textId="5095991A" w:rsidR="00AA344B" w:rsidRDefault="00AA344B" w:rsidP="00AA344B">
      <w:pPr>
        <w:pStyle w:val="ListParagraph"/>
        <w:ind w:left="360"/>
        <w:rPr>
          <w:i/>
          <w:iCs/>
        </w:rPr>
      </w:pPr>
    </w:p>
    <w:p w14:paraId="161F5D6E" w14:textId="5AFCE74C" w:rsidR="00AA344B" w:rsidRDefault="007C0782" w:rsidP="007C0782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7C0782">
        <w:rPr>
          <w:b/>
          <w:bCs/>
        </w:rPr>
        <w:t>Hearing on a NOI for Stormwater Drainage Improvements and Road Repair</w:t>
      </w:r>
    </w:p>
    <w:p w14:paraId="6EF3A169" w14:textId="4D5281D8" w:rsidR="00833231" w:rsidRDefault="00F02037" w:rsidP="00B731B2">
      <w:r>
        <w:t xml:space="preserve">David Warr opened the hearing </w:t>
      </w:r>
      <w:r w:rsidR="00142194">
        <w:t>asking that Catherine</w:t>
      </w:r>
      <w:r w:rsidR="00423F59">
        <w:t xml:space="preserve"> Ricks, </w:t>
      </w:r>
      <w:proofErr w:type="spellStart"/>
      <w:r w:rsidR="00423F59">
        <w:t>Foth</w:t>
      </w:r>
      <w:proofErr w:type="spellEnd"/>
      <w:r w:rsidR="00423F59">
        <w:t xml:space="preserve"> Company</w:t>
      </w:r>
      <w:r w:rsidR="00BD6D40">
        <w:t xml:space="preserve">, </w:t>
      </w:r>
      <w:r w:rsidR="0063307C">
        <w:t xml:space="preserve">speaking for the Town of </w:t>
      </w:r>
      <w:proofErr w:type="spellStart"/>
      <w:r w:rsidR="0063307C">
        <w:t>Gosnold</w:t>
      </w:r>
      <w:proofErr w:type="spellEnd"/>
      <w:r w:rsidR="00BD6D40">
        <w:t>,</w:t>
      </w:r>
      <w:r w:rsidR="0063307C">
        <w:t xml:space="preserve"> </w:t>
      </w:r>
      <w:r w:rsidR="00E765E8">
        <w:t>review</w:t>
      </w:r>
      <w:r w:rsidR="00CE7885">
        <w:t xml:space="preserve"> the project </w:t>
      </w:r>
      <w:r w:rsidR="00E765E8">
        <w:t xml:space="preserve">as presented in the 130+ page NOI </w:t>
      </w:r>
      <w:r w:rsidR="00BD6D40">
        <w:t xml:space="preserve">for Stormwater Drainage Improvements and Road Repair. </w:t>
      </w:r>
      <w:r w:rsidR="008C6A8F">
        <w:t xml:space="preserve">Catherine’s review highlighted </w:t>
      </w:r>
      <w:r w:rsidR="002C7818">
        <w:t>the project</w:t>
      </w:r>
      <w:r w:rsidR="00C94BDB">
        <w:t>’s</w:t>
      </w:r>
      <w:r w:rsidR="002C7818">
        <w:t xml:space="preserve"> plan</w:t>
      </w:r>
      <w:r w:rsidR="00FF77FF">
        <w:t xml:space="preserve"> </w:t>
      </w:r>
      <w:r w:rsidR="00034F6D">
        <w:t>on</w:t>
      </w:r>
      <w:r w:rsidR="000C42CC">
        <w:t xml:space="preserve"> </w:t>
      </w:r>
      <w:r w:rsidR="00D41096">
        <w:t xml:space="preserve">Tower Hill </w:t>
      </w:r>
      <w:r w:rsidR="00E02920">
        <w:t>Road</w:t>
      </w:r>
      <w:r w:rsidR="00034F6D">
        <w:t>, Broadway and down to the 4 Corners</w:t>
      </w:r>
      <w:r w:rsidR="00833231">
        <w:t xml:space="preserve"> Intersection site </w:t>
      </w:r>
      <w:r w:rsidR="008D22D2">
        <w:t xml:space="preserve">which </w:t>
      </w:r>
      <w:r w:rsidR="005B3582">
        <w:t>i</w:t>
      </w:r>
      <w:r w:rsidR="00102CFB">
        <w:t>nclud</w:t>
      </w:r>
      <w:r w:rsidR="008D22D2">
        <w:t>es</w:t>
      </w:r>
      <w:r w:rsidR="00553CDA">
        <w:t>:</w:t>
      </w:r>
      <w:r w:rsidR="00102CFB">
        <w:t xml:space="preserve"> </w:t>
      </w:r>
    </w:p>
    <w:p w14:paraId="0306A68C" w14:textId="4BEC25B1" w:rsidR="00B252ED" w:rsidRDefault="00135570" w:rsidP="0016068F">
      <w:pPr>
        <w:pStyle w:val="ListParagraph"/>
        <w:numPr>
          <w:ilvl w:val="0"/>
          <w:numId w:val="3"/>
        </w:numPr>
      </w:pPr>
      <w:r>
        <w:t xml:space="preserve">Improved </w:t>
      </w:r>
      <w:r w:rsidR="000016FD">
        <w:t xml:space="preserve">roadway </w:t>
      </w:r>
      <w:r>
        <w:t xml:space="preserve">stormwater drainage, </w:t>
      </w:r>
      <w:r w:rsidR="000016FD">
        <w:t>cleaning the existing drainage system</w:t>
      </w:r>
      <w:r w:rsidR="00DF25F3">
        <w:t>, regrading Tower Hill Road, and repaving Tower Hill Road</w:t>
      </w:r>
      <w:r w:rsidR="007C6B34">
        <w:t>,</w:t>
      </w:r>
      <w:r w:rsidR="00DF25F3">
        <w:t xml:space="preserve"> Broadway</w:t>
      </w:r>
      <w:r w:rsidR="007C6B34">
        <w:t xml:space="preserve"> and 4 Corners.</w:t>
      </w:r>
    </w:p>
    <w:p w14:paraId="4DE21676" w14:textId="23B25A87" w:rsidR="001976C2" w:rsidRDefault="00416DFD" w:rsidP="0016068F">
      <w:pPr>
        <w:pStyle w:val="ListParagraph"/>
        <w:numPr>
          <w:ilvl w:val="0"/>
          <w:numId w:val="3"/>
        </w:numPr>
      </w:pPr>
      <w:r>
        <w:t xml:space="preserve">On Tower Hill Road drainage will be improved by adding </w:t>
      </w:r>
      <w:r w:rsidR="000A72BC">
        <w:t xml:space="preserve">scuppers </w:t>
      </w:r>
      <w:r w:rsidR="004B17F2">
        <w:t>along</w:t>
      </w:r>
      <w:r w:rsidR="00A06A9F">
        <w:t xml:space="preserve"> the stone wall </w:t>
      </w:r>
      <w:r w:rsidR="000A72BC">
        <w:t>on the south side</w:t>
      </w:r>
      <w:r w:rsidR="00F40208">
        <w:t xml:space="preserve"> </w:t>
      </w:r>
      <w:r w:rsidR="00FD1116">
        <w:t>in</w:t>
      </w:r>
      <w:r w:rsidR="00F40208">
        <w:t xml:space="preserve"> the bottom of the wall, reset the catch basin rims</w:t>
      </w:r>
      <w:r w:rsidR="00BB1789">
        <w:t>,</w:t>
      </w:r>
      <w:r w:rsidR="00FE4B4B">
        <w:t xml:space="preserve"> clean out the catch basins</w:t>
      </w:r>
      <w:r w:rsidR="00BB1789">
        <w:t xml:space="preserve"> and add ripraps </w:t>
      </w:r>
      <w:r w:rsidR="00811417">
        <w:t xml:space="preserve">on the south side where there are openings </w:t>
      </w:r>
      <w:r w:rsidR="00BB1789">
        <w:t>in the wall</w:t>
      </w:r>
    </w:p>
    <w:p w14:paraId="52573044" w14:textId="77F9E7A2" w:rsidR="00691746" w:rsidRDefault="00FD5C78" w:rsidP="008575B2">
      <w:pPr>
        <w:pStyle w:val="ListParagraph"/>
        <w:numPr>
          <w:ilvl w:val="0"/>
          <w:numId w:val="3"/>
        </w:numPr>
      </w:pPr>
      <w:r>
        <w:t>Tower Hill Road will be regrad</w:t>
      </w:r>
      <w:r w:rsidR="005F667B">
        <w:t>e</w:t>
      </w:r>
      <w:r>
        <w:t>d to the south side</w:t>
      </w:r>
      <w:r w:rsidR="005F667B">
        <w:t xml:space="preserve"> so that </w:t>
      </w:r>
      <w:r w:rsidR="006053C2">
        <w:t xml:space="preserve">the </w:t>
      </w:r>
      <w:r w:rsidR="007E33EC">
        <w:t>storm</w:t>
      </w:r>
      <w:r w:rsidR="006053C2">
        <w:t xml:space="preserve">water </w:t>
      </w:r>
      <w:r w:rsidR="008575B2">
        <w:t xml:space="preserve">runoff </w:t>
      </w:r>
      <w:r w:rsidR="006053C2">
        <w:t xml:space="preserve">will be going to the south side </w:t>
      </w:r>
      <w:r w:rsidR="007E33EC">
        <w:t xml:space="preserve">to the open land and not towards </w:t>
      </w:r>
      <w:r w:rsidR="006053C2">
        <w:t>the h</w:t>
      </w:r>
      <w:r w:rsidR="008575B2">
        <w:t>ouses on the north side</w:t>
      </w:r>
      <w:r w:rsidR="00691746">
        <w:t>.</w:t>
      </w:r>
    </w:p>
    <w:p w14:paraId="6964FF4D" w14:textId="2216CCFE" w:rsidR="00F15ACD" w:rsidRDefault="00691746" w:rsidP="008575B2">
      <w:pPr>
        <w:pStyle w:val="ListParagraph"/>
        <w:numPr>
          <w:ilvl w:val="0"/>
          <w:numId w:val="3"/>
        </w:numPr>
      </w:pPr>
      <w:r>
        <w:t>The area of Tower Hill Road where the Town Hall</w:t>
      </w:r>
      <w:r w:rsidR="00EC37F1">
        <w:t>, Church and School</w:t>
      </w:r>
      <w:r>
        <w:t xml:space="preserve"> </w:t>
      </w:r>
      <w:r w:rsidR="009B41AD">
        <w:t xml:space="preserve">are will be graded so that </w:t>
      </w:r>
      <w:r w:rsidR="002A4898">
        <w:t>the stormwater will go into the large catch</w:t>
      </w:r>
      <w:r w:rsidR="00AD2205">
        <w:t xml:space="preserve"> basin</w:t>
      </w:r>
      <w:r w:rsidR="002A4898">
        <w:t xml:space="preserve"> </w:t>
      </w:r>
      <w:r w:rsidR="00D22E23">
        <w:t>at the end</w:t>
      </w:r>
      <w:r w:rsidR="00F15ACD">
        <w:t>.</w:t>
      </w:r>
    </w:p>
    <w:p w14:paraId="24C6BE69" w14:textId="224BEB2D" w:rsidR="00B25D55" w:rsidRDefault="00F15ACD" w:rsidP="00FE4FA8">
      <w:pPr>
        <w:pStyle w:val="ListParagraph"/>
        <w:numPr>
          <w:ilvl w:val="0"/>
          <w:numId w:val="3"/>
        </w:numPr>
      </w:pPr>
      <w:r>
        <w:t xml:space="preserve">On Broadway the </w:t>
      </w:r>
      <w:r w:rsidR="003D6F76">
        <w:t xml:space="preserve">existing catch basins will be cleaned, </w:t>
      </w:r>
      <w:r w:rsidR="004952B2">
        <w:t>catch basin rims will be reset</w:t>
      </w:r>
      <w:r w:rsidR="002851BD">
        <w:t>, 5 new deep sunk catch basins</w:t>
      </w:r>
      <w:r w:rsidR="00D22E23">
        <w:t xml:space="preserve"> </w:t>
      </w:r>
      <w:r w:rsidR="00A86084">
        <w:t xml:space="preserve">along Broadway and a new CDS structure </w:t>
      </w:r>
      <w:r w:rsidR="001363E1">
        <w:t>and outlet at the 4 Corners intersection</w:t>
      </w:r>
    </w:p>
    <w:p w14:paraId="25572941" w14:textId="60DE091F" w:rsidR="00204C73" w:rsidRDefault="00B25D55" w:rsidP="0016068F">
      <w:pPr>
        <w:pStyle w:val="ListParagraph"/>
        <w:numPr>
          <w:ilvl w:val="0"/>
          <w:numId w:val="3"/>
        </w:numPr>
      </w:pPr>
      <w:r>
        <w:t xml:space="preserve">Cut and cap </w:t>
      </w:r>
      <w:r w:rsidR="004B57CF">
        <w:t xml:space="preserve">existing </w:t>
      </w:r>
      <w:r>
        <w:t xml:space="preserve">drainpipe </w:t>
      </w:r>
      <w:r w:rsidR="00FB49D3">
        <w:t>going into</w:t>
      </w:r>
      <w:r w:rsidR="004B57CF">
        <w:t xml:space="preserve"> the</w:t>
      </w:r>
      <w:r>
        <w:t xml:space="preserve"> </w:t>
      </w:r>
      <w:r w:rsidR="00204C73">
        <w:t>Frog Pond</w:t>
      </w:r>
    </w:p>
    <w:p w14:paraId="4110E6DF" w14:textId="66A0A904" w:rsidR="0022022B" w:rsidRDefault="00E57634" w:rsidP="0016068F">
      <w:pPr>
        <w:pStyle w:val="ListParagraph"/>
        <w:numPr>
          <w:ilvl w:val="0"/>
          <w:numId w:val="3"/>
        </w:numPr>
      </w:pPr>
      <w:r>
        <w:t xml:space="preserve">Install new pipeline </w:t>
      </w:r>
      <w:r w:rsidR="00055AE0">
        <w:t xml:space="preserve">to new catch basin and flows down to 4 Corners </w:t>
      </w:r>
      <w:r w:rsidR="00066D94">
        <w:t>Intersection</w:t>
      </w:r>
      <w:r>
        <w:t xml:space="preserve"> </w:t>
      </w:r>
    </w:p>
    <w:p w14:paraId="46184FDE" w14:textId="77777777" w:rsidR="0027064D" w:rsidRDefault="00204C73" w:rsidP="0016068F">
      <w:pPr>
        <w:pStyle w:val="ListParagraph"/>
        <w:numPr>
          <w:ilvl w:val="0"/>
          <w:numId w:val="3"/>
        </w:numPr>
      </w:pPr>
      <w:r>
        <w:t xml:space="preserve">Construct new berm </w:t>
      </w:r>
      <w:r w:rsidR="00B6683F">
        <w:t>along western side of road</w:t>
      </w:r>
      <w:r w:rsidR="00C136AE">
        <w:t xml:space="preserve">way </w:t>
      </w:r>
      <w:r>
        <w:t xml:space="preserve">to </w:t>
      </w:r>
      <w:r w:rsidR="00C136AE">
        <w:t>have storm</w:t>
      </w:r>
      <w:r>
        <w:t xml:space="preserve">water </w:t>
      </w:r>
      <w:r w:rsidR="00C136AE">
        <w:t>flow</w:t>
      </w:r>
      <w:r w:rsidR="000A512F">
        <w:t xml:space="preserve"> stay along Broadway </w:t>
      </w:r>
      <w:r w:rsidR="00A50D0A">
        <w:t xml:space="preserve">reducing </w:t>
      </w:r>
      <w:r w:rsidR="006A76CC">
        <w:t xml:space="preserve">the </w:t>
      </w:r>
      <w:r w:rsidR="00B563DD">
        <w:t xml:space="preserve">sediment and </w:t>
      </w:r>
      <w:r w:rsidR="00A50D0A">
        <w:t>debris that has been going into the Frog Pond</w:t>
      </w:r>
      <w:r w:rsidR="006A76CC">
        <w:t>.</w:t>
      </w:r>
    </w:p>
    <w:p w14:paraId="3D6ECC58" w14:textId="291474BE" w:rsidR="00416DFD" w:rsidRDefault="0027064D" w:rsidP="0016068F">
      <w:pPr>
        <w:pStyle w:val="ListParagraph"/>
        <w:numPr>
          <w:ilvl w:val="0"/>
          <w:numId w:val="3"/>
        </w:numPr>
      </w:pPr>
      <w:r>
        <w:t xml:space="preserve">At the 4 Corners Intersection there is land subject to </w:t>
      </w:r>
      <w:r w:rsidR="008A710C">
        <w:t xml:space="preserve">Coastal Storm Flowage </w:t>
      </w:r>
      <w:r w:rsidR="001468D3">
        <w:t xml:space="preserve">and there is </w:t>
      </w:r>
      <w:r w:rsidR="00AD1D90">
        <w:t>the</w:t>
      </w:r>
      <w:r w:rsidR="001468D3">
        <w:t xml:space="preserve"> buffer to the salt marsh</w:t>
      </w:r>
      <w:r w:rsidR="001D028F">
        <w:t>.</w:t>
      </w:r>
      <w:r w:rsidR="00AD1D90">
        <w:t xml:space="preserve"> The impact is 50 s</w:t>
      </w:r>
      <w:r w:rsidR="003357DC">
        <w:t>quare feet</w:t>
      </w:r>
      <w:r w:rsidR="001468D3">
        <w:t xml:space="preserve"> </w:t>
      </w:r>
      <w:r w:rsidR="0015689A">
        <w:t>of permanent impact</w:t>
      </w:r>
      <w:r w:rsidR="000A72BC">
        <w:t xml:space="preserve"> </w:t>
      </w:r>
      <w:r w:rsidR="0015689A">
        <w:t>to the land subject to Coastal Storm Flowage</w:t>
      </w:r>
      <w:r w:rsidR="00C96E37">
        <w:t>. However,</w:t>
      </w:r>
      <w:r w:rsidR="0015689A">
        <w:t xml:space="preserve"> </w:t>
      </w:r>
      <w:r w:rsidR="007448FC">
        <w:t>to install</w:t>
      </w:r>
      <w:r w:rsidR="00004655">
        <w:t xml:space="preserve"> the </w:t>
      </w:r>
      <w:r w:rsidR="007448FC">
        <w:t xml:space="preserve">new </w:t>
      </w:r>
      <w:r w:rsidR="00004655">
        <w:t xml:space="preserve">structures </w:t>
      </w:r>
      <w:r w:rsidR="00B70DD1">
        <w:t xml:space="preserve">it requires removing the </w:t>
      </w:r>
      <w:r w:rsidR="005F6B51">
        <w:t>road</w:t>
      </w:r>
      <w:r w:rsidR="00CA333D">
        <w:t xml:space="preserve"> and</w:t>
      </w:r>
      <w:r w:rsidR="00C8220E">
        <w:t xml:space="preserve"> installing the new pipes and structures</w:t>
      </w:r>
      <w:r w:rsidR="00AF6E5C">
        <w:t xml:space="preserve">. </w:t>
      </w:r>
      <w:r w:rsidR="00B70DD1">
        <w:t xml:space="preserve"> </w:t>
      </w:r>
      <w:r w:rsidR="00AF6E5C">
        <w:t>T</w:t>
      </w:r>
      <w:r w:rsidR="00A90A1F">
        <w:t xml:space="preserve">here </w:t>
      </w:r>
      <w:r w:rsidR="00AF6E5C">
        <w:t>will be</w:t>
      </w:r>
      <w:r w:rsidR="00A90A1F">
        <w:t xml:space="preserve"> about</w:t>
      </w:r>
      <w:r w:rsidR="00004655">
        <w:t xml:space="preserve"> 5</w:t>
      </w:r>
      <w:r w:rsidR="008A2998">
        <w:t>,</w:t>
      </w:r>
      <w:r w:rsidR="00004655">
        <w:t>300</w:t>
      </w:r>
      <w:r w:rsidR="00A90A1F">
        <w:t xml:space="preserve"> square feet of temporary impact</w:t>
      </w:r>
      <w:r w:rsidR="00532FA0">
        <w:t xml:space="preserve"> to that area.</w:t>
      </w:r>
    </w:p>
    <w:p w14:paraId="2A4EC68B" w14:textId="7A06027B" w:rsidR="00551A22" w:rsidRDefault="00551A22" w:rsidP="00551A22">
      <w:r>
        <w:t xml:space="preserve">Based on the DEP Best </w:t>
      </w:r>
      <w:r w:rsidR="008A2998">
        <w:t xml:space="preserve">Management </w:t>
      </w:r>
      <w:r>
        <w:t xml:space="preserve">Practices </w:t>
      </w:r>
      <w:r w:rsidR="005A6CA6">
        <w:t xml:space="preserve">for Stormwater </w:t>
      </w:r>
      <w:r w:rsidR="00180007">
        <w:t xml:space="preserve">Flows </w:t>
      </w:r>
      <w:r w:rsidR="005A6CA6">
        <w:t xml:space="preserve">there is a recommendation for </w:t>
      </w:r>
    </w:p>
    <w:p w14:paraId="73E5AFAD" w14:textId="6F8ADD44" w:rsidR="005A6CA6" w:rsidRDefault="005A6CA6" w:rsidP="005A6CA6">
      <w:pPr>
        <w:pStyle w:val="ListParagraph"/>
        <w:numPr>
          <w:ilvl w:val="0"/>
          <w:numId w:val="5"/>
        </w:numPr>
      </w:pPr>
      <w:r>
        <w:t>Street sweeping</w:t>
      </w:r>
    </w:p>
    <w:p w14:paraId="3D5777BC" w14:textId="2B9D6CF1" w:rsidR="005A6CA6" w:rsidRDefault="003F1E2B" w:rsidP="005A6CA6">
      <w:pPr>
        <w:pStyle w:val="ListParagraph"/>
        <w:numPr>
          <w:ilvl w:val="0"/>
          <w:numId w:val="5"/>
        </w:numPr>
      </w:pPr>
      <w:r>
        <w:t>Cleaning out catch basins and</w:t>
      </w:r>
    </w:p>
    <w:p w14:paraId="5169259A" w14:textId="1500AA38" w:rsidR="003F1E2B" w:rsidRDefault="003F1E2B" w:rsidP="005A6CA6">
      <w:pPr>
        <w:pStyle w:val="ListParagraph"/>
        <w:numPr>
          <w:ilvl w:val="0"/>
          <w:numId w:val="5"/>
        </w:numPr>
      </w:pPr>
      <w:r>
        <w:t>Cleaning out CDS structure</w:t>
      </w:r>
    </w:p>
    <w:p w14:paraId="558EEB20" w14:textId="15EE802D" w:rsidR="00D6294C" w:rsidRDefault="00D6294C" w:rsidP="00D6294C">
      <w:r>
        <w:t>Which includes</w:t>
      </w:r>
    </w:p>
    <w:p w14:paraId="79B807A0" w14:textId="78D09207" w:rsidR="00D6294C" w:rsidRDefault="00D6294C" w:rsidP="00D6294C">
      <w:pPr>
        <w:pStyle w:val="ListParagraph"/>
        <w:numPr>
          <w:ilvl w:val="0"/>
          <w:numId w:val="6"/>
        </w:numPr>
      </w:pPr>
      <w:r>
        <w:t>A Street Sweeping Truck</w:t>
      </w:r>
      <w:r w:rsidR="004A6AB0">
        <w:t xml:space="preserve"> and</w:t>
      </w:r>
    </w:p>
    <w:p w14:paraId="5B1D85D4" w14:textId="747F1FF5" w:rsidR="00D6294C" w:rsidRDefault="0097505B" w:rsidP="00D6294C">
      <w:pPr>
        <w:pStyle w:val="ListParagraph"/>
        <w:numPr>
          <w:ilvl w:val="0"/>
          <w:numId w:val="6"/>
        </w:numPr>
      </w:pPr>
      <w:r>
        <w:t>A Vacuum Truck</w:t>
      </w:r>
      <w:r w:rsidR="005A6704">
        <w:t xml:space="preserve"> for cleaning out the CDS</w:t>
      </w:r>
    </w:p>
    <w:p w14:paraId="11199114" w14:textId="5EBA30C3" w:rsidR="00E77DF1" w:rsidRDefault="004A6AB0" w:rsidP="004A6AB0">
      <w:r>
        <w:t xml:space="preserve">Options </w:t>
      </w:r>
      <w:r w:rsidR="001B7C84">
        <w:t xml:space="preserve">that are </w:t>
      </w:r>
      <w:r>
        <w:t xml:space="preserve">more manageable for the Island </w:t>
      </w:r>
      <w:r w:rsidR="00980DC4">
        <w:t>are attachments that go onto tractors</w:t>
      </w:r>
      <w:r w:rsidR="00747954">
        <w:t xml:space="preserve"> or</w:t>
      </w:r>
      <w:r w:rsidR="00980DC4">
        <w:t xml:space="preserve"> bobcats</w:t>
      </w:r>
      <w:r w:rsidR="001B7C84">
        <w:t>. The attachments</w:t>
      </w:r>
      <w:r w:rsidR="002E1466">
        <w:t xml:space="preserve"> sweep the street</w:t>
      </w:r>
      <w:r w:rsidR="00D71CBE">
        <w:t>,</w:t>
      </w:r>
      <w:r w:rsidR="002E1466">
        <w:t xml:space="preserve"> </w:t>
      </w:r>
      <w:r w:rsidR="00DE7959">
        <w:t xml:space="preserve">reducing the amount of sediment getting into the catch basins and </w:t>
      </w:r>
      <w:r w:rsidR="00F624BA">
        <w:t xml:space="preserve">reducing the </w:t>
      </w:r>
      <w:r w:rsidR="009555B2">
        <w:t>fr</w:t>
      </w:r>
      <w:r w:rsidR="00CA2019">
        <w:t xml:space="preserve">equency of </w:t>
      </w:r>
      <w:r w:rsidR="00F624BA">
        <w:t>need</w:t>
      </w:r>
      <w:r w:rsidR="00CA2019">
        <w:t>ing</w:t>
      </w:r>
      <w:r w:rsidR="00F624BA">
        <w:t xml:space="preserve"> to clean the catch basins</w:t>
      </w:r>
      <w:r w:rsidR="00CA2019">
        <w:t>.</w:t>
      </w:r>
    </w:p>
    <w:p w14:paraId="73A25324" w14:textId="04B2A7FC" w:rsidR="007732A3" w:rsidRDefault="00E77DF1" w:rsidP="004A6AB0">
      <w:r>
        <w:t>For the CDS</w:t>
      </w:r>
      <w:r w:rsidR="00851EFF">
        <w:t>,</w:t>
      </w:r>
      <w:r>
        <w:t xml:space="preserve"> </w:t>
      </w:r>
      <w:r w:rsidR="00C848A6">
        <w:t xml:space="preserve">an option </w:t>
      </w:r>
      <w:r w:rsidR="00633A2E">
        <w:t xml:space="preserve">for the Vacuum Truck </w:t>
      </w:r>
      <w:r w:rsidR="00C848A6">
        <w:t>includes pads that</w:t>
      </w:r>
      <w:r w:rsidR="00671D14">
        <w:t xml:space="preserve"> absorb the oils </w:t>
      </w:r>
      <w:r w:rsidR="000F5D84">
        <w:t xml:space="preserve">sitting </w:t>
      </w:r>
      <w:r w:rsidR="00671D14">
        <w:t xml:space="preserve">on top of the water </w:t>
      </w:r>
      <w:r w:rsidR="000F5D84">
        <w:t>in the CDS</w:t>
      </w:r>
      <w:r w:rsidR="000B0098">
        <w:t xml:space="preserve">. The pads </w:t>
      </w:r>
      <w:r w:rsidR="0075030C">
        <w:t xml:space="preserve">remove the oil </w:t>
      </w:r>
      <w:r w:rsidR="00C730D3">
        <w:t xml:space="preserve">and </w:t>
      </w:r>
      <w:r w:rsidR="0075030C">
        <w:t xml:space="preserve">then the water can be extracted </w:t>
      </w:r>
      <w:r w:rsidR="002A3EC9">
        <w:t xml:space="preserve">by using smaller vacuum sumps </w:t>
      </w:r>
      <w:r w:rsidR="00D64465">
        <w:t>to clean out the rest of the CDS.</w:t>
      </w:r>
    </w:p>
    <w:p w14:paraId="38427191" w14:textId="77777777" w:rsidR="007732A3" w:rsidRDefault="007732A3" w:rsidP="004A6AB0"/>
    <w:p w14:paraId="692A258B" w14:textId="082E2A7B" w:rsidR="00104764" w:rsidRDefault="007732A3" w:rsidP="004A6AB0">
      <w:r>
        <w:t xml:space="preserve">The project also includes a </w:t>
      </w:r>
      <w:r w:rsidR="0006738E">
        <w:t xml:space="preserve">proposed </w:t>
      </w:r>
      <w:r>
        <w:t xml:space="preserve">water treatment </w:t>
      </w:r>
      <w:r w:rsidR="00EC3C17">
        <w:t>for the CDS</w:t>
      </w:r>
      <w:r w:rsidR="00507437">
        <w:t xml:space="preserve"> to reduce</w:t>
      </w:r>
      <w:r w:rsidR="00A33AF2">
        <w:t xml:space="preserve"> the potential for debris, sediment </w:t>
      </w:r>
      <w:r w:rsidR="00F05B80">
        <w:t xml:space="preserve">and </w:t>
      </w:r>
      <w:r w:rsidR="004244C4">
        <w:t>poisons</w:t>
      </w:r>
      <w:r w:rsidR="00695780">
        <w:t xml:space="preserve"> to enter Cuttyhunk Pond</w:t>
      </w:r>
      <w:r w:rsidR="00D95620">
        <w:t>. This will</w:t>
      </w:r>
      <w:r w:rsidR="00D5251A">
        <w:t xml:space="preserve"> benefit the water quality and the salt marsh habitat</w:t>
      </w:r>
      <w:r w:rsidR="00104420">
        <w:t>.</w:t>
      </w:r>
    </w:p>
    <w:p w14:paraId="4412CF90" w14:textId="77777777" w:rsidR="00104764" w:rsidRDefault="00104764" w:rsidP="004A6AB0"/>
    <w:p w14:paraId="1A894150" w14:textId="500D4A71" w:rsidR="00A646E7" w:rsidRDefault="00104764" w:rsidP="004A6AB0">
      <w:r>
        <w:t xml:space="preserve">David Warr asked if the CDS </w:t>
      </w:r>
      <w:r w:rsidR="00192942">
        <w:t xml:space="preserve">pictured in the proposal was </w:t>
      </w:r>
      <w:r w:rsidR="00DC2C4A">
        <w:t xml:space="preserve">what is to be installed. Catherine </w:t>
      </w:r>
      <w:r w:rsidR="00100730">
        <w:t>r</w:t>
      </w:r>
      <w:r w:rsidR="00DC2C4A">
        <w:t xml:space="preserve">esponded that </w:t>
      </w:r>
      <w:r w:rsidR="006C3150">
        <w:t xml:space="preserve">the CDS size is based on the water flow expected at Cuttyhunk. Mike </w:t>
      </w:r>
      <w:proofErr w:type="spellStart"/>
      <w:r w:rsidR="006C3150">
        <w:t>C</w:t>
      </w:r>
      <w:r w:rsidR="00D5709E">
        <w:t>ampagone</w:t>
      </w:r>
      <w:proofErr w:type="spellEnd"/>
      <w:r w:rsidR="00587FA6">
        <w:t xml:space="preserve"> stated that the CDS sized for this project is the smalle</w:t>
      </w:r>
      <w:r w:rsidR="00C50637">
        <w:t>r</w:t>
      </w:r>
      <w:r w:rsidR="00587FA6">
        <w:t xml:space="preserve"> or smalle</w:t>
      </w:r>
      <w:r w:rsidR="00C50637">
        <w:t>st model that is required</w:t>
      </w:r>
      <w:r w:rsidR="007D26C8">
        <w:t xml:space="preserve"> and is basically the same size as the manhole</w:t>
      </w:r>
      <w:r w:rsidR="006A5FA4">
        <w:t xml:space="preserve">. The way the system works is that </w:t>
      </w:r>
      <w:r w:rsidR="006E3773">
        <w:t xml:space="preserve">the water swirls </w:t>
      </w:r>
      <w:r w:rsidR="008B7244">
        <w:t xml:space="preserve">in the CDS </w:t>
      </w:r>
      <w:r w:rsidR="005539F8">
        <w:t xml:space="preserve">allowing </w:t>
      </w:r>
      <w:r w:rsidR="006E3773">
        <w:t xml:space="preserve">the sediment </w:t>
      </w:r>
      <w:r w:rsidR="005539F8">
        <w:t xml:space="preserve">to </w:t>
      </w:r>
      <w:r w:rsidR="006E3773">
        <w:t>fall to the bottom</w:t>
      </w:r>
      <w:r w:rsidR="002F2B6A">
        <w:t xml:space="preserve"> while</w:t>
      </w:r>
      <w:r w:rsidR="006E3773">
        <w:t xml:space="preserve"> the oil stays on the top. The </w:t>
      </w:r>
      <w:r w:rsidR="004203DC">
        <w:t>water flows out of the CDS from the middle leaving the sediment on the bottom and the oil on the top. Th</w:t>
      </w:r>
      <w:r w:rsidR="00D8136D">
        <w:t xml:space="preserve">e danger is that if the maintenance is not done on the system </w:t>
      </w:r>
      <w:r w:rsidR="003B4157">
        <w:t>and there is a big spill</w:t>
      </w:r>
      <w:r w:rsidR="00651F05">
        <w:t>,</w:t>
      </w:r>
      <w:r w:rsidR="003B4157">
        <w:t xml:space="preserve"> </w:t>
      </w:r>
      <w:r w:rsidR="00201868">
        <w:t xml:space="preserve">the oil in the top of the CDS could </w:t>
      </w:r>
      <w:r w:rsidR="005671D0">
        <w:t>make it out</w:t>
      </w:r>
      <w:r w:rsidR="00BE70CC">
        <w:t>.</w:t>
      </w:r>
      <w:r w:rsidR="00220231">
        <w:t xml:space="preserve"> This</w:t>
      </w:r>
      <w:r w:rsidR="005671D0">
        <w:t xml:space="preserve"> is why there is a maintenance </w:t>
      </w:r>
      <w:r w:rsidR="00A77C58">
        <w:t xml:space="preserve">and operation requirement </w:t>
      </w:r>
      <w:r w:rsidR="00D74A7A">
        <w:t xml:space="preserve">on all of the stormwater </w:t>
      </w:r>
      <w:r w:rsidR="00C2461B">
        <w:t>drainage system.</w:t>
      </w:r>
    </w:p>
    <w:p w14:paraId="48C943FC" w14:textId="77777777" w:rsidR="00A646E7" w:rsidRDefault="00A646E7" w:rsidP="004A6AB0"/>
    <w:p w14:paraId="3412929F" w14:textId="0896F2F4" w:rsidR="00626CDD" w:rsidRDefault="00A646E7" w:rsidP="004A6AB0">
      <w:r>
        <w:t xml:space="preserve">Michael Parker asked </w:t>
      </w:r>
      <w:r w:rsidR="00661F0B">
        <w:t>how effective is this system in reducing the silt flow into Cuttyhunk Pond?</w:t>
      </w:r>
      <w:r w:rsidR="000F6F21">
        <w:t xml:space="preserve"> Mike </w:t>
      </w:r>
      <w:proofErr w:type="spellStart"/>
      <w:r w:rsidR="000F6F21">
        <w:t>Ca</w:t>
      </w:r>
      <w:r w:rsidR="00220231">
        <w:t>m</w:t>
      </w:r>
      <w:r w:rsidR="000F6F21">
        <w:t>pag</w:t>
      </w:r>
      <w:r w:rsidR="00BF0021">
        <w:t>n</w:t>
      </w:r>
      <w:r w:rsidR="000F6F21">
        <w:t>one</w:t>
      </w:r>
      <w:proofErr w:type="spellEnd"/>
      <w:r w:rsidR="00BF0021">
        <w:t xml:space="preserve"> responded that </w:t>
      </w:r>
      <w:r w:rsidR="007A519B">
        <w:t xml:space="preserve">typically the units </w:t>
      </w:r>
      <w:r w:rsidR="0033424C">
        <w:t>are designed to meet 90%-95% TSS removal</w:t>
      </w:r>
      <w:r w:rsidR="00022D68">
        <w:t xml:space="preserve"> which is more than the 80% required.</w:t>
      </w:r>
      <w:r w:rsidR="00D8136D">
        <w:t xml:space="preserve"> </w:t>
      </w:r>
      <w:r w:rsidR="005174E7">
        <w:t>Rich Ricco</w:t>
      </w:r>
      <w:r w:rsidR="00A9471E">
        <w:t xml:space="preserve">-Field added that the </w:t>
      </w:r>
      <w:r w:rsidR="003E5867">
        <w:t>CDS unit in itself prov</w:t>
      </w:r>
      <w:r w:rsidR="00880B63">
        <w:t>ide</w:t>
      </w:r>
      <w:r w:rsidR="003E5867">
        <w:t xml:space="preserve">s </w:t>
      </w:r>
      <w:r w:rsidR="005E411C">
        <w:t>about</w:t>
      </w:r>
      <w:r w:rsidR="003E5867">
        <w:t xml:space="preserve"> 8</w:t>
      </w:r>
      <w:r w:rsidR="00880B63">
        <w:t>5</w:t>
      </w:r>
      <w:r w:rsidR="003E5867">
        <w:t>% TSS</w:t>
      </w:r>
      <w:r w:rsidR="00117E9E">
        <w:t xml:space="preserve"> and </w:t>
      </w:r>
      <w:r w:rsidR="005E411C">
        <w:t xml:space="preserve">the deep sunk catch basins </w:t>
      </w:r>
      <w:r w:rsidR="00F65CEC">
        <w:t>that the stormwater flows through b</w:t>
      </w:r>
      <w:r w:rsidR="00237AC8">
        <w:t>e</w:t>
      </w:r>
      <w:r w:rsidR="00F65CEC">
        <w:t xml:space="preserve">fore it gets to the CDS and provides </w:t>
      </w:r>
      <w:r w:rsidR="00237AC8">
        <w:t>another 25% TSS removal.</w:t>
      </w:r>
      <w:r w:rsidR="0065444D">
        <w:t xml:space="preserve"> </w:t>
      </w:r>
      <w:r w:rsidR="00846BFA">
        <w:t>So those two</w:t>
      </w:r>
      <w:r w:rsidR="00117E9E">
        <w:t>,</w:t>
      </w:r>
      <w:r w:rsidR="00846BFA">
        <w:t xml:space="preserve"> </w:t>
      </w:r>
      <w:r w:rsidR="0065444D">
        <w:t xml:space="preserve">in </w:t>
      </w:r>
      <w:r w:rsidR="00846BFA">
        <w:t>comb</w:t>
      </w:r>
      <w:r w:rsidR="0065444D">
        <w:t>ination with street sweeping on annual basis</w:t>
      </w:r>
      <w:r w:rsidR="00117E9E">
        <w:t>,</w:t>
      </w:r>
      <w:r w:rsidR="0065444D">
        <w:t xml:space="preserve"> </w:t>
      </w:r>
      <w:r w:rsidR="00157CC1">
        <w:t>puts the system well over</w:t>
      </w:r>
      <w:r w:rsidR="00E50791">
        <w:t xml:space="preserve"> the </w:t>
      </w:r>
      <w:r w:rsidR="007E243B">
        <w:t xml:space="preserve">State’s Stormwater </w:t>
      </w:r>
      <w:r w:rsidR="00BB0E32">
        <w:t xml:space="preserve">Management Policy of </w:t>
      </w:r>
      <w:r w:rsidR="00157CC1">
        <w:t xml:space="preserve">80% </w:t>
      </w:r>
      <w:r w:rsidR="00626CDD">
        <w:t xml:space="preserve">TSS </w:t>
      </w:r>
      <w:r w:rsidR="00A369D1">
        <w:t xml:space="preserve">removal </w:t>
      </w:r>
      <w:r w:rsidR="00157CC1">
        <w:t>requirement</w:t>
      </w:r>
      <w:r w:rsidR="00626CDD">
        <w:t>.</w:t>
      </w:r>
    </w:p>
    <w:p w14:paraId="2876EEB0" w14:textId="188377D8" w:rsidR="00C5390C" w:rsidRDefault="002753F4" w:rsidP="004A6AB0">
      <w:r>
        <w:tab/>
      </w:r>
      <w:r w:rsidR="00CE585C">
        <w:t>The catch basins are typically inspected twice a year</w:t>
      </w:r>
      <w:r w:rsidR="00FD7A63">
        <w:t xml:space="preserve"> for cleaning </w:t>
      </w:r>
      <w:r w:rsidR="009B1D7C">
        <w:t xml:space="preserve">and the CDS unit has more specific </w:t>
      </w:r>
      <w:r w:rsidR="00094956">
        <w:t>requirements</w:t>
      </w:r>
      <w:r w:rsidR="001A5B62">
        <w:t>,</w:t>
      </w:r>
      <w:r w:rsidR="00CA7BB7">
        <w:t xml:space="preserve"> including </w:t>
      </w:r>
      <w:r w:rsidR="00A52D14">
        <w:t xml:space="preserve">inspections </w:t>
      </w:r>
      <w:r w:rsidR="00CA7BB7">
        <w:t>twice a year. The le</w:t>
      </w:r>
      <w:r w:rsidR="00AF2335">
        <w:t>e</w:t>
      </w:r>
      <w:r w:rsidR="00CA7BB7">
        <w:t>ch</w:t>
      </w:r>
      <w:r w:rsidR="003330DF">
        <w:t xml:space="preserve">ing catch basin on Tower Hill Road </w:t>
      </w:r>
      <w:r w:rsidR="009E4EA6">
        <w:t>is included in the Operations and Ma</w:t>
      </w:r>
      <w:r w:rsidR="00706BCF">
        <w:t>i</w:t>
      </w:r>
      <w:r w:rsidR="009E4EA6">
        <w:t>ntenance (</w:t>
      </w:r>
      <w:r w:rsidR="00706BCF">
        <w:t>O&amp;M</w:t>
      </w:r>
      <w:r w:rsidR="0009522A">
        <w:t xml:space="preserve">.) It </w:t>
      </w:r>
      <w:r w:rsidR="004E0DD9">
        <w:t xml:space="preserve">should get inspected more frequently, once a month, to ensure </w:t>
      </w:r>
      <w:r w:rsidR="003E4E72">
        <w:t xml:space="preserve">there is not extensive sediment build up </w:t>
      </w:r>
      <w:r w:rsidR="00282C0A">
        <w:t>that would reduce the capacity of that structure.</w:t>
      </w:r>
    </w:p>
    <w:p w14:paraId="2331E194" w14:textId="77777777" w:rsidR="00CE1588" w:rsidRDefault="002753F4" w:rsidP="004A6AB0">
      <w:r>
        <w:t xml:space="preserve">MDP: </w:t>
      </w:r>
      <w:r w:rsidR="00C5390C">
        <w:t xml:space="preserve">Would a larger CDS </w:t>
      </w:r>
      <w:r w:rsidR="009F4465">
        <w:t xml:space="preserve">system give more protection </w:t>
      </w:r>
      <w:r w:rsidR="000E64B4">
        <w:t xml:space="preserve">from siltation into Cuttyhunk Pond? </w:t>
      </w:r>
      <w:r w:rsidR="00CA7BB7">
        <w:t xml:space="preserve"> </w:t>
      </w:r>
    </w:p>
    <w:p w14:paraId="1A71873F" w14:textId="5ED407EF" w:rsidR="008163EE" w:rsidRDefault="00CE1588" w:rsidP="004A6AB0">
      <w:r>
        <w:t xml:space="preserve">RRF: Yes, but when the CDS get bigger the cost </w:t>
      </w:r>
      <w:r w:rsidR="006B2D01">
        <w:t xml:space="preserve">goes up much more </w:t>
      </w:r>
      <w:r w:rsidR="00837A2E">
        <w:t>although</w:t>
      </w:r>
      <w:r w:rsidR="00B77684">
        <w:t xml:space="preserve"> t</w:t>
      </w:r>
      <w:r w:rsidR="00CE49C0">
        <w:t xml:space="preserve">he treatment does not increase </w:t>
      </w:r>
      <w:r w:rsidR="00B77684">
        <w:t xml:space="preserve">more than </w:t>
      </w:r>
      <w:r w:rsidR="008922FB">
        <w:t>what the proposed uni</w:t>
      </w:r>
      <w:r w:rsidR="00302947">
        <w:t>t</w:t>
      </w:r>
      <w:r w:rsidR="0062621C">
        <w:t xml:space="preserve"> accomplishes</w:t>
      </w:r>
      <w:r w:rsidR="00302947">
        <w:t xml:space="preserve">. </w:t>
      </w:r>
      <w:r w:rsidR="00BA6F52">
        <w:t xml:space="preserve">This size unit provides the best </w:t>
      </w:r>
      <w:r w:rsidR="00885423">
        <w:t xml:space="preserve">level of </w:t>
      </w:r>
      <w:r w:rsidR="00BA6F52">
        <w:t>sediment collection</w:t>
      </w:r>
      <w:r w:rsidR="008922FB">
        <w:t xml:space="preserve"> </w:t>
      </w:r>
      <w:r w:rsidR="00302947">
        <w:t>for the cost</w:t>
      </w:r>
      <w:r w:rsidR="00264354">
        <w:t xml:space="preserve"> involved</w:t>
      </w:r>
      <w:r w:rsidR="00885423">
        <w:t xml:space="preserve">. It is a 5’ diameter structure that was sized for this </w:t>
      </w:r>
      <w:r w:rsidR="00777917">
        <w:t xml:space="preserve">5’ manhole which is standard </w:t>
      </w:r>
      <w:r w:rsidR="00893DA4">
        <w:t>for this set up.</w:t>
      </w:r>
    </w:p>
    <w:p w14:paraId="6621A399" w14:textId="03CC067D" w:rsidR="00A74C47" w:rsidRDefault="00A74C47" w:rsidP="004A6AB0">
      <w:r>
        <w:tab/>
        <w:t xml:space="preserve">The intent of the regrade on Tower Hill </w:t>
      </w:r>
      <w:r w:rsidR="005D0F4C">
        <w:t xml:space="preserve">Road </w:t>
      </w:r>
      <w:r w:rsidR="00612615">
        <w:t xml:space="preserve">is </w:t>
      </w:r>
      <w:r w:rsidR="00F7614E">
        <w:t>to redirect the water flow to the south through the scuppers in the wall</w:t>
      </w:r>
      <w:r w:rsidR="002A6210">
        <w:t xml:space="preserve"> to the </w:t>
      </w:r>
      <w:r w:rsidR="00F7614E">
        <w:t xml:space="preserve">riprap </w:t>
      </w:r>
      <w:r w:rsidR="00196058">
        <w:t>sections</w:t>
      </w:r>
      <w:r w:rsidR="003163DC">
        <w:t>. The</w:t>
      </w:r>
      <w:r w:rsidR="001C42F9">
        <w:t xml:space="preserve"> water would come off of the road</w:t>
      </w:r>
      <w:r w:rsidR="003163DC">
        <w:t xml:space="preserve"> </w:t>
      </w:r>
      <w:r w:rsidR="000747AB">
        <w:t>before it gets to Broadway</w:t>
      </w:r>
      <w:r w:rsidR="002A6210">
        <w:t>.</w:t>
      </w:r>
    </w:p>
    <w:p w14:paraId="7713A9C2" w14:textId="77777777" w:rsidR="002E1BB0" w:rsidRDefault="008163EE" w:rsidP="004A6AB0">
      <w:r>
        <w:t xml:space="preserve">MDP: </w:t>
      </w:r>
      <w:r w:rsidR="001562BC">
        <w:t xml:space="preserve">Is there a </w:t>
      </w:r>
      <w:r w:rsidR="00CF169F">
        <w:t xml:space="preserve">circumstance </w:t>
      </w:r>
      <w:r w:rsidR="00025BA1">
        <w:t>under which</w:t>
      </w:r>
      <w:r w:rsidR="00CF169F">
        <w:t xml:space="preserve"> water</w:t>
      </w:r>
      <w:r w:rsidR="002E1BB0">
        <w:t xml:space="preserve"> would get into the system on Broadway?</w:t>
      </w:r>
      <w:r w:rsidR="00CF169F">
        <w:t xml:space="preserve">  </w:t>
      </w:r>
    </w:p>
    <w:p w14:paraId="64E8D4D2" w14:textId="27094E98" w:rsidR="000D0CA6" w:rsidRDefault="002E1BB0" w:rsidP="004A6AB0">
      <w:r>
        <w:t xml:space="preserve">RRF: </w:t>
      </w:r>
      <w:r w:rsidR="00DF7153">
        <w:t>Not i</w:t>
      </w:r>
      <w:r w:rsidR="0096119E">
        <w:t xml:space="preserve">f the Leeching </w:t>
      </w:r>
      <w:r w:rsidR="00644825">
        <w:t>C</w:t>
      </w:r>
      <w:r w:rsidR="0096119E">
        <w:t xml:space="preserve">atch </w:t>
      </w:r>
      <w:r w:rsidR="00644825">
        <w:t>B</w:t>
      </w:r>
      <w:r w:rsidR="0096119E">
        <w:t>asin is maintained properly</w:t>
      </w:r>
      <w:r w:rsidR="00257A00">
        <w:t xml:space="preserve"> as there is only</w:t>
      </w:r>
      <w:r w:rsidR="003F095F">
        <w:t xml:space="preserve"> </w:t>
      </w:r>
      <w:r w:rsidR="00257A00">
        <w:t>a</w:t>
      </w:r>
      <w:r w:rsidR="003F095F">
        <w:t xml:space="preserve"> small amount of </w:t>
      </w:r>
      <w:r w:rsidR="0020153E">
        <w:t>w</w:t>
      </w:r>
      <w:r w:rsidR="003F095F">
        <w:t xml:space="preserve">ater </w:t>
      </w:r>
      <w:r w:rsidR="00257A00">
        <w:t xml:space="preserve">coming </w:t>
      </w:r>
      <w:r w:rsidR="003F095F">
        <w:t xml:space="preserve">from </w:t>
      </w:r>
      <w:r w:rsidR="0020153E">
        <w:t>Tower Hill Road between the Town Hall and Broadway</w:t>
      </w:r>
      <w:r w:rsidR="00032A54">
        <w:t xml:space="preserve"> going to the Leeching Catch Basin.</w:t>
      </w:r>
      <w:r w:rsidR="008636B5">
        <w:t xml:space="preserve"> </w:t>
      </w:r>
      <w:r w:rsidR="009544BF">
        <w:t>M</w:t>
      </w:r>
      <w:r w:rsidR="008636B5">
        <w:t xml:space="preserve">ost of the water coming down Broadway </w:t>
      </w:r>
      <w:r w:rsidR="00001930">
        <w:t xml:space="preserve">is </w:t>
      </w:r>
      <w:r w:rsidR="008636B5">
        <w:t>originat</w:t>
      </w:r>
      <w:r w:rsidR="00001930">
        <w:t>ing</w:t>
      </w:r>
      <w:r w:rsidR="008636B5">
        <w:t xml:space="preserve"> </w:t>
      </w:r>
      <w:r w:rsidR="0008475D">
        <w:t>on</w:t>
      </w:r>
      <w:r w:rsidR="008636B5">
        <w:t xml:space="preserve"> </w:t>
      </w:r>
      <w:r w:rsidR="0001421D">
        <w:t xml:space="preserve">Broadway </w:t>
      </w:r>
      <w:r w:rsidR="00882352">
        <w:t xml:space="preserve">from </w:t>
      </w:r>
      <w:r w:rsidR="008636B5">
        <w:t xml:space="preserve">the top of </w:t>
      </w:r>
      <w:r w:rsidR="0008475D">
        <w:t xml:space="preserve">the hill </w:t>
      </w:r>
      <w:r w:rsidR="00912C5B">
        <w:t>running</w:t>
      </w:r>
      <w:r w:rsidR="00C5505A">
        <w:t xml:space="preserve"> down to where it enters the Cuttyhunk Pond.</w:t>
      </w:r>
    </w:p>
    <w:p w14:paraId="578BAB86" w14:textId="2B18E90C" w:rsidR="00CB2675" w:rsidRDefault="000D0CA6" w:rsidP="004A6AB0">
      <w:r>
        <w:t xml:space="preserve">Leo Roy asked </w:t>
      </w:r>
      <w:r w:rsidR="008240BA">
        <w:t xml:space="preserve">if </w:t>
      </w:r>
      <w:proofErr w:type="spellStart"/>
      <w:r w:rsidR="00002B15">
        <w:t>F</w:t>
      </w:r>
      <w:r w:rsidR="008240BA">
        <w:t>oth</w:t>
      </w:r>
      <w:proofErr w:type="spellEnd"/>
      <w:r w:rsidR="008240BA">
        <w:t xml:space="preserve"> could provide the Commission with the specifications and cost </w:t>
      </w:r>
      <w:r w:rsidR="00CE7EC7">
        <w:t xml:space="preserve">for the bobcat attachments for </w:t>
      </w:r>
      <w:r w:rsidR="00D8569B">
        <w:t xml:space="preserve">street </w:t>
      </w:r>
      <w:r w:rsidR="00CE7EC7">
        <w:t xml:space="preserve">sweeping </w:t>
      </w:r>
      <w:r w:rsidR="00D8569B">
        <w:t>and pull behind vac units</w:t>
      </w:r>
      <w:r w:rsidR="00912C5B">
        <w:t>,</w:t>
      </w:r>
      <w:r w:rsidR="00D8569B">
        <w:t xml:space="preserve"> </w:t>
      </w:r>
      <w:r w:rsidR="00CF4612">
        <w:t>which is equipment the Town does not own and would need to acquire. A</w:t>
      </w:r>
      <w:r w:rsidR="002E312E">
        <w:t>l</w:t>
      </w:r>
      <w:r w:rsidR="00CF4612">
        <w:t>so</w:t>
      </w:r>
      <w:r w:rsidR="00CB2675">
        <w:t>,</w:t>
      </w:r>
      <w:r w:rsidR="00CF4612">
        <w:t xml:space="preserve"> is there room in the </w:t>
      </w:r>
      <w:r w:rsidR="002E312E">
        <w:t>estimated grant funding to provide for the acquisition of that equipment?</w:t>
      </w:r>
      <w:r w:rsidR="0020153E">
        <w:t xml:space="preserve"> </w:t>
      </w:r>
    </w:p>
    <w:p w14:paraId="03D61D05" w14:textId="77777777" w:rsidR="0052710D" w:rsidRDefault="00CB2675" w:rsidP="004A6AB0">
      <w:r>
        <w:t xml:space="preserve">Catherine acknowledged that they are looking at </w:t>
      </w:r>
      <w:r w:rsidR="009B3CCD">
        <w:t xml:space="preserve">the options for equipment, the cost and if it is possible to </w:t>
      </w:r>
      <w:r w:rsidR="000C16A7">
        <w:t>include that cost in the grant.</w:t>
      </w:r>
    </w:p>
    <w:p w14:paraId="42816360" w14:textId="77777777" w:rsidR="009A1428" w:rsidRDefault="0052710D" w:rsidP="004A6AB0">
      <w:r>
        <w:t xml:space="preserve">Next Leo asked about the hydrology of the </w:t>
      </w:r>
      <w:r w:rsidR="00D24030">
        <w:t>Frog</w:t>
      </w:r>
      <w:r>
        <w:t xml:space="preserve"> Pond</w:t>
      </w:r>
      <w:r w:rsidR="00DD7A2C">
        <w:t xml:space="preserve"> once the proposed changes to the drainage </w:t>
      </w:r>
      <w:r w:rsidR="00846457">
        <w:t>is</w:t>
      </w:r>
      <w:r w:rsidR="00DD7A2C">
        <w:t xml:space="preserve"> diverted from</w:t>
      </w:r>
      <w:r w:rsidR="0018618A">
        <w:t xml:space="preserve"> going</w:t>
      </w:r>
      <w:r w:rsidR="00DD7A2C">
        <w:t xml:space="preserve"> </w:t>
      </w:r>
      <w:r w:rsidR="0018618A">
        <w:t xml:space="preserve">into and out of </w:t>
      </w:r>
      <w:r w:rsidR="00DD7A2C">
        <w:t>the Frog Pond</w:t>
      </w:r>
      <w:r w:rsidR="00846457">
        <w:t xml:space="preserve">. </w:t>
      </w:r>
      <w:r w:rsidR="005D131F">
        <w:t>Will the changes contribute to</w:t>
      </w:r>
      <w:r w:rsidR="00FE441E">
        <w:t xml:space="preserve"> a </w:t>
      </w:r>
      <w:r w:rsidR="00F05C90">
        <w:t>potential</w:t>
      </w:r>
      <w:r w:rsidR="003A29CC">
        <w:t xml:space="preserve"> Pond </w:t>
      </w:r>
      <w:r w:rsidR="005D131F">
        <w:t>flooding</w:t>
      </w:r>
      <w:r w:rsidR="003A29CC">
        <w:t xml:space="preserve"> </w:t>
      </w:r>
      <w:r w:rsidR="00F05C90">
        <w:t xml:space="preserve">impact? </w:t>
      </w:r>
    </w:p>
    <w:p w14:paraId="7E2B227F" w14:textId="339AE0BA" w:rsidR="00394D0C" w:rsidRDefault="009A1428" w:rsidP="004A6AB0">
      <w:r>
        <w:tab/>
        <w:t>A discussion followed concerning the history of the Frog Pond overflowing</w:t>
      </w:r>
      <w:r w:rsidR="00157533">
        <w:t xml:space="preserve">, </w:t>
      </w:r>
      <w:r w:rsidR="0080152F">
        <w:t xml:space="preserve">its </w:t>
      </w:r>
      <w:r w:rsidR="003F3B87">
        <w:t xml:space="preserve">current drainage situation, </w:t>
      </w:r>
      <w:r w:rsidR="00157533">
        <w:t>past efforts to correct the problem</w:t>
      </w:r>
      <w:r w:rsidR="0080152F">
        <w:t xml:space="preserve"> and</w:t>
      </w:r>
      <w:r w:rsidR="00157533">
        <w:t xml:space="preserve"> restore the Pond</w:t>
      </w:r>
      <w:r w:rsidR="001258E2">
        <w:t xml:space="preserve">, the cost </w:t>
      </w:r>
      <w:r w:rsidR="004301C0">
        <w:t>of correcting the problems</w:t>
      </w:r>
      <w:r w:rsidR="00157533">
        <w:t xml:space="preserve"> </w:t>
      </w:r>
      <w:r w:rsidR="0080152F">
        <w:t xml:space="preserve">and whether or not to address </w:t>
      </w:r>
      <w:r w:rsidR="00C34D7D">
        <w:t xml:space="preserve">the issues with the current </w:t>
      </w:r>
      <w:r w:rsidR="00EE02D0">
        <w:t>Stormwater Drainage Improvements and Road Repair project.</w:t>
      </w:r>
    </w:p>
    <w:p w14:paraId="57AC1A4F" w14:textId="0D3D05E1" w:rsidR="001F6133" w:rsidRDefault="001F6133" w:rsidP="004A6AB0">
      <w:r>
        <w:tab/>
        <w:t xml:space="preserve">Philip </w:t>
      </w:r>
      <w:proofErr w:type="spellStart"/>
      <w:r>
        <w:t>Houha</w:t>
      </w:r>
      <w:proofErr w:type="spellEnd"/>
      <w:r>
        <w:t xml:space="preserve"> </w:t>
      </w:r>
      <w:r w:rsidR="003F5517">
        <w:t xml:space="preserve">mentioned the chronic flooding that frequently occurs </w:t>
      </w:r>
      <w:r w:rsidR="00986B3A">
        <w:t xml:space="preserve">whenever it rains </w:t>
      </w:r>
      <w:r w:rsidR="000A1335">
        <w:t xml:space="preserve">at the driveway entrance </w:t>
      </w:r>
      <w:r w:rsidR="00D41CC5">
        <w:t xml:space="preserve">that he shares with the </w:t>
      </w:r>
      <w:proofErr w:type="spellStart"/>
      <w:r w:rsidR="00D41CC5">
        <w:t>Berr</w:t>
      </w:r>
      <w:r w:rsidR="00521644">
        <w:t>ys</w:t>
      </w:r>
      <w:proofErr w:type="spellEnd"/>
      <w:r w:rsidR="00D41CC5">
        <w:t xml:space="preserve"> and The Buzzard Bay Coalition</w:t>
      </w:r>
      <w:r w:rsidR="002E0D4E">
        <w:t xml:space="preserve">. His concern is that the flooding </w:t>
      </w:r>
      <w:r w:rsidR="00240221">
        <w:t>may be exacerbated by</w:t>
      </w:r>
      <w:r w:rsidR="00004C91">
        <w:t xml:space="preserve"> the proposed scuppers channel</w:t>
      </w:r>
      <w:r w:rsidR="00DC7EF6">
        <w:t>ing</w:t>
      </w:r>
      <w:r w:rsidR="00004C91">
        <w:t xml:space="preserve"> more water to the area of concern.</w:t>
      </w:r>
      <w:r>
        <w:t xml:space="preserve"> </w:t>
      </w:r>
    </w:p>
    <w:p w14:paraId="77AD1A89" w14:textId="7F814A5D" w:rsidR="00E13729" w:rsidRDefault="00E13729" w:rsidP="004A6AB0">
      <w:r>
        <w:tab/>
        <w:t xml:space="preserve">Catherine responded </w:t>
      </w:r>
      <w:r w:rsidR="00BC43E7">
        <w:t xml:space="preserve">that the addition of the scuppers from </w:t>
      </w:r>
      <w:r w:rsidR="00E32910">
        <w:t xml:space="preserve">the west end of Tower Hill Road </w:t>
      </w:r>
      <w:r w:rsidR="00610008">
        <w:t>plus</w:t>
      </w:r>
      <w:r w:rsidR="00E32910">
        <w:t xml:space="preserve"> the cleaning out of the</w:t>
      </w:r>
      <w:r w:rsidR="00610008">
        <w:t xml:space="preserve"> existing</w:t>
      </w:r>
      <w:r w:rsidR="00E32910">
        <w:t xml:space="preserve"> b</w:t>
      </w:r>
      <w:r w:rsidR="00B21EC8">
        <w:t>l</w:t>
      </w:r>
      <w:r w:rsidR="00E32910">
        <w:t xml:space="preserve">ocked catch basins should divert the water </w:t>
      </w:r>
      <w:r w:rsidR="00B21EC8">
        <w:t xml:space="preserve">as it comes down Tower Hill and correct the flooding problem. </w:t>
      </w:r>
    </w:p>
    <w:p w14:paraId="382A79DB" w14:textId="177B763D" w:rsidR="0023664A" w:rsidRDefault="00394D0C" w:rsidP="004A6AB0">
      <w:r>
        <w:tab/>
        <w:t xml:space="preserve">Michael Parker </w:t>
      </w:r>
      <w:r w:rsidR="00E4621D">
        <w:t>suggested</w:t>
      </w:r>
      <w:r w:rsidR="006736B9">
        <w:t xml:space="preserve"> a larger re-charge structure.</w:t>
      </w:r>
      <w:r w:rsidR="00341902">
        <w:t xml:space="preserve"> </w:t>
      </w:r>
      <w:r w:rsidR="00F97BB6">
        <w:t xml:space="preserve">Catherine thought </w:t>
      </w:r>
      <w:r w:rsidR="00AB3830">
        <w:t xml:space="preserve">it could </w:t>
      </w:r>
      <w:r w:rsidR="001C3463">
        <w:t xml:space="preserve">definitely be considered as it wouldn’t impact any wetland resource area and </w:t>
      </w:r>
      <w:r w:rsidR="00105886">
        <w:t>could be included in the plan</w:t>
      </w:r>
      <w:r w:rsidR="006855EE">
        <w:t>.</w:t>
      </w:r>
    </w:p>
    <w:p w14:paraId="1FC7B231" w14:textId="77282836" w:rsidR="00C204F1" w:rsidRDefault="00C204F1" w:rsidP="004A6AB0">
      <w:r>
        <w:tab/>
        <w:t>Leo Roy</w:t>
      </w:r>
      <w:r w:rsidR="00D64B3C">
        <w:t>,</w:t>
      </w:r>
      <w:r>
        <w:t xml:space="preserve"> </w:t>
      </w:r>
      <w:r w:rsidR="00660A08">
        <w:t xml:space="preserve">to </w:t>
      </w:r>
      <w:r w:rsidR="00D64B3C">
        <w:t>respond</w:t>
      </w:r>
      <w:r w:rsidR="008216F1">
        <w:t xml:space="preserve"> to</w:t>
      </w:r>
      <w:r w:rsidR="00660A08">
        <w:t xml:space="preserve"> the outfall question of the Frog Pond</w:t>
      </w:r>
      <w:r w:rsidR="00D64B3C">
        <w:t>,</w:t>
      </w:r>
      <w:r w:rsidR="00660A08">
        <w:t xml:space="preserve"> </w:t>
      </w:r>
      <w:r w:rsidR="00842E9B">
        <w:t>suggested that he would support</w:t>
      </w:r>
      <w:r w:rsidR="002F14DB">
        <w:t xml:space="preserve"> the installation of an additional catch basin at that location</w:t>
      </w:r>
      <w:r w:rsidR="00842E9B">
        <w:t xml:space="preserve"> </w:t>
      </w:r>
      <w:r w:rsidR="00DF336B">
        <w:t>to address the Frog Pond outflow</w:t>
      </w:r>
      <w:r w:rsidR="00DE43F0">
        <w:t xml:space="preserve"> as part of this project.</w:t>
      </w:r>
    </w:p>
    <w:p w14:paraId="1FC80F9F" w14:textId="4017C84E" w:rsidR="00DE43F0" w:rsidRDefault="00DE43F0" w:rsidP="004A6AB0">
      <w:r>
        <w:tab/>
        <w:t xml:space="preserve">Seymour </w:t>
      </w:r>
      <w:proofErr w:type="spellStart"/>
      <w:r>
        <w:t>DiMare</w:t>
      </w:r>
      <w:proofErr w:type="spellEnd"/>
      <w:r>
        <w:t xml:space="preserve"> </w:t>
      </w:r>
      <w:r w:rsidR="00D94042">
        <w:t>offered the suggestion that the Frog Pond could be made a fire retention pond</w:t>
      </w:r>
      <w:r w:rsidR="001F6941">
        <w:t>. It would require a l</w:t>
      </w:r>
      <w:r w:rsidR="00E23705">
        <w:t>iner and a hydrant. They work very well and the government pays for it.</w:t>
      </w:r>
      <w:r w:rsidR="004C1ED7">
        <w:t xml:space="preserve">  </w:t>
      </w:r>
    </w:p>
    <w:p w14:paraId="1252D258" w14:textId="77777777" w:rsidR="00C51F42" w:rsidRDefault="004C1ED7" w:rsidP="004A6AB0">
      <w:r>
        <w:tab/>
        <w:t>Michael Parker</w:t>
      </w:r>
      <w:r w:rsidR="00327AA2">
        <w:t xml:space="preserve"> suggested</w:t>
      </w:r>
      <w:r>
        <w:t xml:space="preserve"> </w:t>
      </w:r>
      <w:r w:rsidR="00FC00F1">
        <w:t xml:space="preserve">to continue the hearing to the next </w:t>
      </w:r>
      <w:r w:rsidR="004A6180">
        <w:t>GCC meeting</w:t>
      </w:r>
      <w:r w:rsidR="00964E4B">
        <w:t>, March 12, 2021,</w:t>
      </w:r>
      <w:r w:rsidR="004A6180">
        <w:t xml:space="preserve"> </w:t>
      </w:r>
      <w:r w:rsidR="00360787">
        <w:t xml:space="preserve">so </w:t>
      </w:r>
      <w:r w:rsidR="00BD0670">
        <w:t>that the GCC</w:t>
      </w:r>
      <w:r w:rsidR="00360787">
        <w:t xml:space="preserve"> can see the </w:t>
      </w:r>
      <w:r w:rsidR="00976576">
        <w:t xml:space="preserve">proposed changes not only the one that Mr. Roy brought up </w:t>
      </w:r>
      <w:r w:rsidR="00F03031">
        <w:t>with respect to the outfall pipe but also to see the possibilit</w:t>
      </w:r>
      <w:r w:rsidR="003751D4">
        <w:t xml:space="preserve">ies of a recharge structure up </w:t>
      </w:r>
      <w:r w:rsidR="00E8561B">
        <w:t>on the Tower Hill Road a</w:t>
      </w:r>
      <w:r w:rsidR="00232365">
        <w:t xml:space="preserve">s well as </w:t>
      </w:r>
      <w:r w:rsidR="00667ABB">
        <w:t xml:space="preserve">Mr. Roy’s question </w:t>
      </w:r>
      <w:r w:rsidR="00834EA4">
        <w:t xml:space="preserve">as to </w:t>
      </w:r>
      <w:r w:rsidR="00E8561B">
        <w:t xml:space="preserve">the cost of the street sweeper and the </w:t>
      </w:r>
      <w:r w:rsidR="00CD275E">
        <w:t xml:space="preserve">vacuum </w:t>
      </w:r>
      <w:r w:rsidR="00D73CF0">
        <w:t xml:space="preserve">system </w:t>
      </w:r>
      <w:r w:rsidR="006341FB">
        <w:t xml:space="preserve">and blending it into </w:t>
      </w:r>
      <w:r w:rsidR="00CA6BC2">
        <w:t>the project</w:t>
      </w:r>
      <w:r w:rsidR="00AD456F">
        <w:t xml:space="preserve">.  </w:t>
      </w:r>
      <w:r w:rsidR="003E5867">
        <w:t xml:space="preserve"> </w:t>
      </w:r>
      <w:r w:rsidR="00587FA6">
        <w:t xml:space="preserve"> </w:t>
      </w:r>
      <w:r w:rsidR="00D5709E">
        <w:t xml:space="preserve"> </w:t>
      </w:r>
    </w:p>
    <w:p w14:paraId="1E6586D0" w14:textId="164EB8C7" w:rsidR="005960B4" w:rsidRPr="00F9638A" w:rsidRDefault="001B1604" w:rsidP="00F9638A">
      <w:r>
        <w:tab/>
        <w:t xml:space="preserve">Mike </w:t>
      </w:r>
      <w:proofErr w:type="spellStart"/>
      <w:r>
        <w:t>C</w:t>
      </w:r>
      <w:r w:rsidR="0020043F">
        <w:t>ampagnone</w:t>
      </w:r>
      <w:proofErr w:type="spellEnd"/>
      <w:r w:rsidR="0020043F">
        <w:t xml:space="preserve"> </w:t>
      </w:r>
      <w:r w:rsidR="002144E7">
        <w:t xml:space="preserve">noted that </w:t>
      </w:r>
      <w:r w:rsidR="00665653">
        <w:t xml:space="preserve">the GCC does have the right to include the cost of the </w:t>
      </w:r>
      <w:r w:rsidR="00C8170E">
        <w:t xml:space="preserve">maintenance equipment in the Order of Conditions, but once it is in there, then it must be done. </w:t>
      </w:r>
      <w:proofErr w:type="gramStart"/>
      <w:r w:rsidR="00C8170E">
        <w:t>Also</w:t>
      </w:r>
      <w:proofErr w:type="gramEnd"/>
      <w:r w:rsidR="00C8170E">
        <w:t xml:space="preserve"> any </w:t>
      </w:r>
      <w:r w:rsidR="00F44ADE">
        <w:t>structure that works to collect sediment do eventually have to be cleaned out. There are ways of performing the maintenance without purchasing a $30,000 vacuum truck.</w:t>
      </w:r>
      <w:r w:rsidR="0057158E" w:rsidRPr="00270B0F">
        <w:rPr>
          <w:i/>
          <w:iCs/>
        </w:rPr>
        <w:tab/>
      </w:r>
    </w:p>
    <w:p w14:paraId="1EE9E5B2" w14:textId="7E1BFEFA" w:rsidR="00F44ADE" w:rsidRPr="00270B0F" w:rsidRDefault="00F9638A" w:rsidP="00116234">
      <w:pPr>
        <w:rPr>
          <w:i/>
          <w:iCs/>
        </w:rPr>
      </w:pPr>
      <w:r>
        <w:rPr>
          <w:i/>
          <w:iCs/>
        </w:rPr>
        <w:tab/>
      </w:r>
      <w:r w:rsidR="00F44ADE" w:rsidRPr="00270B0F">
        <w:rPr>
          <w:i/>
          <w:iCs/>
        </w:rPr>
        <w:t xml:space="preserve">Michael Parker made a motion to </w:t>
      </w:r>
      <w:r w:rsidR="006A762B" w:rsidRPr="00270B0F">
        <w:rPr>
          <w:i/>
          <w:iCs/>
        </w:rPr>
        <w:t xml:space="preserve">continue this hearing to the next GCC meeting to </w:t>
      </w:r>
      <w:r w:rsidR="00DD593B" w:rsidRPr="00270B0F">
        <w:rPr>
          <w:i/>
          <w:iCs/>
        </w:rPr>
        <w:t xml:space="preserve">allow the applicant to </w:t>
      </w:r>
      <w:r w:rsidR="00CC6A89" w:rsidRPr="00270B0F">
        <w:rPr>
          <w:i/>
          <w:iCs/>
        </w:rPr>
        <w:t>provide the details with respect to 1) the connection between the Frog Pond and t</w:t>
      </w:r>
      <w:r w:rsidR="00574C9F" w:rsidRPr="00270B0F">
        <w:rPr>
          <w:i/>
          <w:iCs/>
        </w:rPr>
        <w:t>h</w:t>
      </w:r>
      <w:r w:rsidR="00CC6A89" w:rsidRPr="00270B0F">
        <w:rPr>
          <w:i/>
          <w:iCs/>
        </w:rPr>
        <w:t>e drain line, 2)</w:t>
      </w:r>
      <w:r w:rsidR="00332211" w:rsidRPr="00270B0F">
        <w:rPr>
          <w:i/>
          <w:iCs/>
        </w:rPr>
        <w:t xml:space="preserve"> the potential </w:t>
      </w:r>
      <w:r w:rsidR="00574C9F" w:rsidRPr="00270B0F">
        <w:rPr>
          <w:i/>
          <w:iCs/>
        </w:rPr>
        <w:t>use of a larger recharge area</w:t>
      </w:r>
      <w:r w:rsidR="0088413C" w:rsidRPr="00270B0F">
        <w:rPr>
          <w:i/>
          <w:iCs/>
        </w:rPr>
        <w:t xml:space="preserve"> near the </w:t>
      </w:r>
      <w:proofErr w:type="spellStart"/>
      <w:r w:rsidR="0088413C" w:rsidRPr="00270B0F">
        <w:rPr>
          <w:i/>
          <w:iCs/>
        </w:rPr>
        <w:t>Houha</w:t>
      </w:r>
      <w:proofErr w:type="spellEnd"/>
      <w:r w:rsidR="0088413C" w:rsidRPr="00270B0F">
        <w:rPr>
          <w:i/>
          <w:iCs/>
        </w:rPr>
        <w:t xml:space="preserve"> driveway and 3) to </w:t>
      </w:r>
      <w:r w:rsidR="00DD49AD" w:rsidRPr="00270B0F">
        <w:rPr>
          <w:i/>
          <w:iCs/>
        </w:rPr>
        <w:t xml:space="preserve">see </w:t>
      </w:r>
      <w:r w:rsidR="001450A0" w:rsidRPr="00270B0F">
        <w:rPr>
          <w:i/>
          <w:iCs/>
        </w:rPr>
        <w:t xml:space="preserve">from the engineers what </w:t>
      </w:r>
      <w:r w:rsidR="00DD49AD" w:rsidRPr="00270B0F">
        <w:rPr>
          <w:i/>
          <w:iCs/>
        </w:rPr>
        <w:t xml:space="preserve">the costs </w:t>
      </w:r>
      <w:r w:rsidR="001450A0" w:rsidRPr="00270B0F">
        <w:rPr>
          <w:i/>
          <w:iCs/>
        </w:rPr>
        <w:t>are of the</w:t>
      </w:r>
      <w:r w:rsidR="00DD49AD" w:rsidRPr="00270B0F">
        <w:rPr>
          <w:i/>
          <w:iCs/>
        </w:rPr>
        <w:t xml:space="preserve"> </w:t>
      </w:r>
      <w:r w:rsidR="00C80181" w:rsidRPr="00270B0F">
        <w:rPr>
          <w:i/>
          <w:iCs/>
        </w:rPr>
        <w:t xml:space="preserve">additional equipment </w:t>
      </w:r>
      <w:r w:rsidR="00325A49" w:rsidRPr="00270B0F">
        <w:rPr>
          <w:i/>
          <w:iCs/>
        </w:rPr>
        <w:t xml:space="preserve">they recommend for the street sweeping and vacuum </w:t>
      </w:r>
      <w:r w:rsidR="000755FB" w:rsidRPr="00270B0F">
        <w:rPr>
          <w:i/>
          <w:iCs/>
        </w:rPr>
        <w:t>pump. Jay Merriam sec</w:t>
      </w:r>
      <w:r w:rsidR="00270B0F" w:rsidRPr="00270B0F">
        <w:rPr>
          <w:i/>
          <w:iCs/>
        </w:rPr>
        <w:t>o</w:t>
      </w:r>
      <w:r w:rsidR="000755FB" w:rsidRPr="00270B0F">
        <w:rPr>
          <w:i/>
          <w:iCs/>
        </w:rPr>
        <w:t>nded the motion</w:t>
      </w:r>
      <w:r w:rsidR="00270B0F" w:rsidRPr="00270B0F">
        <w:rPr>
          <w:i/>
          <w:iCs/>
        </w:rPr>
        <w:t>.</w:t>
      </w:r>
    </w:p>
    <w:p w14:paraId="3CD92DB7" w14:textId="6B6C230A" w:rsidR="00270B0F" w:rsidRDefault="00270B0F" w:rsidP="00116234">
      <w:pPr>
        <w:pStyle w:val="ListParagraph"/>
        <w:ind w:left="0"/>
        <w:rPr>
          <w:i/>
          <w:iCs/>
        </w:rPr>
      </w:pPr>
      <w:r>
        <w:rPr>
          <w:i/>
          <w:iCs/>
        </w:rPr>
        <w:t>Three</w:t>
      </w:r>
      <w:r w:rsidRPr="00DE552E">
        <w:rPr>
          <w:i/>
          <w:iCs/>
        </w:rPr>
        <w:t xml:space="preserve"> Commission Members voted in favor of the motion</w:t>
      </w:r>
      <w:r>
        <w:rPr>
          <w:i/>
          <w:iCs/>
        </w:rPr>
        <w:t>, there was one vote against.</w:t>
      </w:r>
      <w:r w:rsidRPr="00DE552E">
        <w:rPr>
          <w:i/>
          <w:iCs/>
        </w:rPr>
        <w:t xml:space="preserve"> The motion was carried.</w:t>
      </w:r>
    </w:p>
    <w:p w14:paraId="623CEB07" w14:textId="77777777" w:rsidR="00240232" w:rsidRDefault="00394574" w:rsidP="00116234">
      <w:pPr>
        <w:pStyle w:val="ListParagraph"/>
        <w:ind w:left="0"/>
      </w:pPr>
      <w:r>
        <w:rPr>
          <w:i/>
          <w:iCs/>
        </w:rPr>
        <w:tab/>
      </w:r>
      <w:r w:rsidRPr="00740261">
        <w:t>Catherine Ric</w:t>
      </w:r>
      <w:r w:rsidR="00740261" w:rsidRPr="00740261">
        <w:t>ks</w:t>
      </w:r>
      <w:r w:rsidR="00740261">
        <w:rPr>
          <w:b/>
          <w:bCs/>
        </w:rPr>
        <w:t xml:space="preserve"> </w:t>
      </w:r>
      <w:r w:rsidR="00240595">
        <w:t xml:space="preserve">requested to </w:t>
      </w:r>
      <w:r w:rsidR="00E03C5E">
        <w:t xml:space="preserve">that a draft of the Order of Conditions be available at the next meeting so that it could be voted on as the grant for this project must be </w:t>
      </w:r>
      <w:r w:rsidR="00037040">
        <w:t>used by June 30</w:t>
      </w:r>
      <w:r w:rsidR="00037040" w:rsidRPr="00037040">
        <w:rPr>
          <w:vertAlign w:val="superscript"/>
        </w:rPr>
        <w:t>th</w:t>
      </w:r>
      <w:r w:rsidR="00037040">
        <w:rPr>
          <w:vertAlign w:val="superscript"/>
        </w:rPr>
        <w:t xml:space="preserve"> </w:t>
      </w:r>
      <w:r w:rsidR="00037040">
        <w:t xml:space="preserve">Gail </w:t>
      </w:r>
      <w:proofErr w:type="spellStart"/>
      <w:r w:rsidR="00037040">
        <w:t>Blout</w:t>
      </w:r>
      <w:proofErr w:type="spellEnd"/>
      <w:r w:rsidR="00037040">
        <w:t xml:space="preserve"> requested </w:t>
      </w:r>
      <w:r w:rsidR="00301E4C">
        <w:t xml:space="preserve">the GCC meet </w:t>
      </w:r>
      <w:r w:rsidR="0081110D">
        <w:t>on</w:t>
      </w:r>
      <w:r w:rsidR="00301E4C">
        <w:t xml:space="preserve"> March </w:t>
      </w:r>
      <w:r w:rsidR="0081110D">
        <w:t>5</w:t>
      </w:r>
      <w:r w:rsidR="00301E4C" w:rsidRPr="00301E4C">
        <w:rPr>
          <w:vertAlign w:val="superscript"/>
        </w:rPr>
        <w:t>th</w:t>
      </w:r>
      <w:r w:rsidR="00301E4C">
        <w:t xml:space="preserve"> if all the requested information was available. </w:t>
      </w:r>
    </w:p>
    <w:p w14:paraId="54662B4E" w14:textId="77777777" w:rsidR="00240232" w:rsidRDefault="00240232" w:rsidP="00116234">
      <w:pPr>
        <w:pStyle w:val="ListParagraph"/>
        <w:ind w:left="0"/>
      </w:pPr>
      <w:r>
        <w:tab/>
        <w:t>The next meeting of the GCC will be March 5</w:t>
      </w:r>
      <w:r w:rsidRPr="00240232">
        <w:rPr>
          <w:vertAlign w:val="superscript"/>
        </w:rPr>
        <w:t>th</w:t>
      </w:r>
      <w:r>
        <w:t xml:space="preserve">. </w:t>
      </w:r>
      <w:r w:rsidR="00037040">
        <w:t xml:space="preserve"> </w:t>
      </w:r>
      <w:r w:rsidR="00E03C5E">
        <w:t xml:space="preserve"> </w:t>
      </w:r>
    </w:p>
    <w:p w14:paraId="5DC11CE8" w14:textId="77777777" w:rsidR="00240232" w:rsidRDefault="00240232" w:rsidP="00116234">
      <w:pPr>
        <w:pStyle w:val="ListParagraph"/>
        <w:ind w:left="0"/>
      </w:pPr>
    </w:p>
    <w:p w14:paraId="6EC9DD32" w14:textId="5D4EF26C" w:rsidR="00240232" w:rsidRPr="00BB7BA7" w:rsidRDefault="00240232" w:rsidP="00497596">
      <w:pPr>
        <w:pStyle w:val="ListParagraph"/>
        <w:numPr>
          <w:ilvl w:val="0"/>
          <w:numId w:val="2"/>
        </w:numPr>
        <w:rPr>
          <w:b/>
          <w:bCs/>
        </w:rPr>
      </w:pPr>
      <w:r w:rsidRPr="00BB7BA7">
        <w:rPr>
          <w:b/>
          <w:bCs/>
        </w:rPr>
        <w:t>Church’s Beach NOI</w:t>
      </w:r>
    </w:p>
    <w:p w14:paraId="38B712D8" w14:textId="17A612AF" w:rsidR="00497596" w:rsidRPr="00BB7BA7" w:rsidRDefault="00BB7BA7" w:rsidP="00497596">
      <w:r>
        <w:t xml:space="preserve">Gail </w:t>
      </w:r>
      <w:proofErr w:type="spellStart"/>
      <w:r>
        <w:t>Blout</w:t>
      </w:r>
      <w:proofErr w:type="spellEnd"/>
      <w:r>
        <w:t xml:space="preserve"> </w:t>
      </w:r>
      <w:r w:rsidR="00C70B3E">
        <w:t xml:space="preserve">requested additional time as she only received the Order of Conditions </w:t>
      </w:r>
      <w:r w:rsidR="00F50ABB">
        <w:t xml:space="preserve">and </w:t>
      </w:r>
      <w:r w:rsidR="00C70B3E">
        <w:t>needs t</w:t>
      </w:r>
      <w:r w:rsidR="00503BE0">
        <w:t>i</w:t>
      </w:r>
      <w:r w:rsidR="00C70B3E">
        <w:t>me to review</w:t>
      </w:r>
      <w:r w:rsidR="00F50ABB">
        <w:t xml:space="preserve"> it.</w:t>
      </w:r>
      <w:r w:rsidR="00503BE0">
        <w:t xml:space="preserve"> It was noted that the Order of Conditions </w:t>
      </w:r>
      <w:r w:rsidR="00C55D44">
        <w:t>is based on Fish</w:t>
      </w:r>
      <w:r w:rsidR="00B65102">
        <w:t>eries</w:t>
      </w:r>
      <w:r w:rsidR="00DB5CF3">
        <w:t xml:space="preserve"> &amp; Wildlife </w:t>
      </w:r>
      <w:r w:rsidR="00B65102">
        <w:t xml:space="preserve">Conditions </w:t>
      </w:r>
      <w:r w:rsidR="00F502FB">
        <w:t xml:space="preserve">which </w:t>
      </w:r>
      <w:r w:rsidR="00B65102">
        <w:t>was inserted in their letter</w:t>
      </w:r>
      <w:r w:rsidR="008269E3">
        <w:t xml:space="preserve">, the GCC already met and decided on this matter </w:t>
      </w:r>
      <w:r w:rsidR="00AD38FE">
        <w:t>so it can be signed today on their earlier vote</w:t>
      </w:r>
      <w:r w:rsidR="000D5D57">
        <w:t xml:space="preserve">. </w:t>
      </w:r>
      <w:r w:rsidR="00274AFA">
        <w:t xml:space="preserve">Gail agreed to get back to the GCC once she has </w:t>
      </w:r>
      <w:r w:rsidR="002D7FED">
        <w:t xml:space="preserve">reviewed </w:t>
      </w:r>
      <w:r w:rsidR="00274AFA">
        <w:t>the Order of Conditions</w:t>
      </w:r>
      <w:r w:rsidR="00C70B3E">
        <w:t xml:space="preserve"> </w:t>
      </w:r>
    </w:p>
    <w:p w14:paraId="2E891425" w14:textId="6713347F" w:rsidR="00394574" w:rsidRDefault="00240595" w:rsidP="00497596">
      <w:pPr>
        <w:pStyle w:val="ListParagraph"/>
        <w:rPr>
          <w:b/>
          <w:bCs/>
        </w:rPr>
      </w:pPr>
      <w:r>
        <w:t xml:space="preserve"> </w:t>
      </w:r>
      <w:r w:rsidR="00740261" w:rsidRPr="00740261">
        <w:rPr>
          <w:b/>
          <w:bCs/>
        </w:rPr>
        <w:t xml:space="preserve"> </w:t>
      </w:r>
    </w:p>
    <w:p w14:paraId="66D1E42B" w14:textId="44D67D1C" w:rsidR="00274AFA" w:rsidRDefault="006B5EAD" w:rsidP="00274AF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Prevost Driveway</w:t>
      </w:r>
    </w:p>
    <w:p w14:paraId="738A69FE" w14:textId="6B64278A" w:rsidR="006B5EAD" w:rsidRDefault="006B5EAD" w:rsidP="006B5EAD">
      <w:r>
        <w:t>Ned Prevost</w:t>
      </w:r>
      <w:r w:rsidR="00264AE4">
        <w:t xml:space="preserve"> </w:t>
      </w:r>
      <w:r w:rsidR="00504605">
        <w:t>presented th</w:t>
      </w:r>
      <w:r w:rsidR="007658BD">
        <w:t>at in the past to drive to their house they have driven from Cemet</w:t>
      </w:r>
      <w:r w:rsidR="009A0F4F">
        <w:t>e</w:t>
      </w:r>
      <w:r w:rsidR="007658BD">
        <w:t xml:space="preserve">ry Road, across the </w:t>
      </w:r>
      <w:proofErr w:type="spellStart"/>
      <w:r w:rsidR="007658BD">
        <w:t>Hornbach</w:t>
      </w:r>
      <w:proofErr w:type="spellEnd"/>
      <w:r w:rsidR="007658BD">
        <w:t xml:space="preserve"> property, across the Wilson property to their driveway which is in front of their house. </w:t>
      </w:r>
      <w:r w:rsidR="00F817D7">
        <w:t>Ned</w:t>
      </w:r>
      <w:r w:rsidR="007658BD">
        <w:t xml:space="preserve"> request</w:t>
      </w:r>
      <w:r w:rsidR="00F817D7">
        <w:t>s</w:t>
      </w:r>
      <w:r w:rsidR="007658BD">
        <w:t xml:space="preserve"> </w:t>
      </w:r>
      <w:r w:rsidR="00932758">
        <w:t>permission to use a right o</w:t>
      </w:r>
      <w:r w:rsidR="00173245">
        <w:t>f</w:t>
      </w:r>
      <w:r w:rsidR="00932758">
        <w:t xml:space="preserve"> way road </w:t>
      </w:r>
      <w:r w:rsidR="007E424E">
        <w:t xml:space="preserve">(after crossing </w:t>
      </w:r>
      <w:r w:rsidR="000B3039">
        <w:t xml:space="preserve">on </w:t>
      </w:r>
      <w:r w:rsidR="007E424E">
        <w:t xml:space="preserve">the </w:t>
      </w:r>
      <w:proofErr w:type="spellStart"/>
      <w:r w:rsidR="007E424E">
        <w:t>Hornbach</w:t>
      </w:r>
      <w:proofErr w:type="spellEnd"/>
      <w:r w:rsidR="007E424E">
        <w:t xml:space="preserve"> property)</w:t>
      </w:r>
      <w:r w:rsidR="000B3039">
        <w:t xml:space="preserve"> </w:t>
      </w:r>
      <w:r w:rsidR="00932758">
        <w:t xml:space="preserve">which is below </w:t>
      </w:r>
      <w:r w:rsidR="00173245">
        <w:t xml:space="preserve">the path </w:t>
      </w:r>
      <w:r w:rsidR="00BB17B4">
        <w:t xml:space="preserve">running </w:t>
      </w:r>
      <w:r w:rsidR="00173245">
        <w:t xml:space="preserve">across the Wilson property </w:t>
      </w:r>
      <w:r w:rsidR="00BB17B4">
        <w:t xml:space="preserve">that </w:t>
      </w:r>
      <w:r w:rsidR="00173245">
        <w:t>the</w:t>
      </w:r>
      <w:r w:rsidR="007E424E">
        <w:t>y</w:t>
      </w:r>
      <w:r w:rsidR="00173245">
        <w:t xml:space="preserve"> have been using</w:t>
      </w:r>
      <w:r w:rsidR="007E424E">
        <w:t xml:space="preserve"> and then up a steep incline to their property. </w:t>
      </w:r>
      <w:r w:rsidR="00173245">
        <w:t xml:space="preserve"> </w:t>
      </w:r>
      <w:r w:rsidR="007E55A4">
        <w:t>Ned’s question</w:t>
      </w:r>
      <w:r w:rsidR="003B37FC">
        <w:t xml:space="preserve"> i</w:t>
      </w:r>
      <w:r w:rsidR="007E55A4">
        <w:t>s whether or not the work tha</w:t>
      </w:r>
      <w:r w:rsidR="003B37FC">
        <w:t>t</w:t>
      </w:r>
      <w:r w:rsidR="007E55A4">
        <w:t xml:space="preserve"> they </w:t>
      </w:r>
      <w:r w:rsidR="003B37FC">
        <w:t>w</w:t>
      </w:r>
      <w:r w:rsidR="007E55A4">
        <w:t xml:space="preserve">ish to do </w:t>
      </w:r>
      <w:r w:rsidR="003B37FC">
        <w:t>in constructing the driveway requires the approval of the GCC</w:t>
      </w:r>
      <w:r w:rsidR="000D3B94">
        <w:t>.</w:t>
      </w:r>
    </w:p>
    <w:p w14:paraId="22A6DB64" w14:textId="1F4A0230" w:rsidR="002A7D5B" w:rsidRDefault="002A7D5B" w:rsidP="006B5EAD">
      <w:r>
        <w:tab/>
      </w:r>
      <w:r w:rsidR="000A6ABF">
        <w:t xml:space="preserve">David Warr suggested that </w:t>
      </w:r>
      <w:r w:rsidR="00B337B9">
        <w:t>N</w:t>
      </w:r>
      <w:r w:rsidR="000A6ABF">
        <w:t xml:space="preserve">ed file a </w:t>
      </w:r>
      <w:r w:rsidR="00493EE2">
        <w:t>R</w:t>
      </w:r>
      <w:r w:rsidR="000A6ABF">
        <w:t>equest for</w:t>
      </w:r>
      <w:r w:rsidR="00B337B9">
        <w:t xml:space="preserve"> </w:t>
      </w:r>
      <w:r w:rsidR="00493EE2">
        <w:t>D</w:t>
      </w:r>
      <w:r w:rsidR="000D3B94">
        <w:t xml:space="preserve">etermination </w:t>
      </w:r>
      <w:r w:rsidR="00493EE2">
        <w:t>A</w:t>
      </w:r>
      <w:r w:rsidR="00B337B9">
        <w:t>pplicability</w:t>
      </w:r>
      <w:r w:rsidR="000C48D9">
        <w:t xml:space="preserve"> (RDA)</w:t>
      </w:r>
      <w:r w:rsidR="00A966D9">
        <w:t>. The form is available on the Mass DEP Website</w:t>
      </w:r>
      <w:r w:rsidR="00174AED">
        <w:t xml:space="preserve"> and </w:t>
      </w:r>
      <w:r w:rsidR="00090333">
        <w:t xml:space="preserve">it </w:t>
      </w:r>
      <w:r w:rsidR="00174AED">
        <w:t>is t</w:t>
      </w:r>
      <w:r w:rsidR="00343BBA">
        <w:t xml:space="preserve">he process </w:t>
      </w:r>
      <w:r w:rsidR="00174AED">
        <w:t xml:space="preserve">to </w:t>
      </w:r>
      <w:r w:rsidR="00343BBA">
        <w:t xml:space="preserve">ask the GCC if the statute </w:t>
      </w:r>
      <w:r w:rsidR="000160C3">
        <w:t xml:space="preserve">applies to the work </w:t>
      </w:r>
      <w:r w:rsidR="00174AED">
        <w:t>that is planned</w:t>
      </w:r>
      <w:r w:rsidR="002A3F40">
        <w:t>.</w:t>
      </w:r>
      <w:r w:rsidR="00872BB6">
        <w:t xml:space="preserve"> Leo Roy asked that Ned include a narrative of t</w:t>
      </w:r>
      <w:r w:rsidR="002B616A">
        <w:t>h</w:t>
      </w:r>
      <w:r w:rsidR="00872BB6">
        <w:t>e work being proposed as well as pictures</w:t>
      </w:r>
      <w:r w:rsidR="002B616A">
        <w:t xml:space="preserve"> of the existing conditions.  </w:t>
      </w:r>
      <w:r w:rsidR="0007462F">
        <w:t xml:space="preserve">The RDA should be </w:t>
      </w:r>
      <w:r w:rsidR="009F5B9A">
        <w:t>addressed</w:t>
      </w:r>
      <w:r w:rsidR="00433DA3">
        <w:t xml:space="preserve"> to the GCC </w:t>
      </w:r>
      <w:r w:rsidR="009F5B9A">
        <w:t>and sent to</w:t>
      </w:r>
      <w:r w:rsidR="0007462F">
        <w:t xml:space="preserve"> Lisa Wright</w:t>
      </w:r>
      <w:r w:rsidR="009E731F">
        <w:t xml:space="preserve">, Town Clerk </w:t>
      </w:r>
      <w:r w:rsidR="00364C6F">
        <w:t>(gosnoldtownclerk@yahoo.com)</w:t>
      </w:r>
      <w:r w:rsidR="002A3F40">
        <w:t xml:space="preserve"> </w:t>
      </w:r>
      <w:r w:rsidR="00E91EC3">
        <w:t>by Sunday, February 28</w:t>
      </w:r>
      <w:r w:rsidR="00E91EC3" w:rsidRPr="00E91EC3">
        <w:rPr>
          <w:vertAlign w:val="superscript"/>
        </w:rPr>
        <w:t>th</w:t>
      </w:r>
      <w:r w:rsidR="00E91EC3">
        <w:t xml:space="preserve"> so that it can be posted in the newspaper </w:t>
      </w:r>
      <w:r w:rsidR="002F06C1">
        <w:t>5 days before the Hearing on March 5, 2021.</w:t>
      </w:r>
    </w:p>
    <w:p w14:paraId="3C66467A" w14:textId="48FC0673" w:rsidR="00C478D7" w:rsidRDefault="00C478D7" w:rsidP="006B5EAD"/>
    <w:p w14:paraId="07903B87" w14:textId="3124BDC6" w:rsidR="00F05BAD" w:rsidRDefault="00F05BAD" w:rsidP="006B5EAD">
      <w:r>
        <w:t>The next meeting will be March 5, 2021.</w:t>
      </w:r>
    </w:p>
    <w:p w14:paraId="7DCD5D84" w14:textId="77777777" w:rsidR="00B54C47" w:rsidRDefault="00B54C47" w:rsidP="006B5EAD"/>
    <w:p w14:paraId="39080D7F" w14:textId="66524927" w:rsidR="00C478D7" w:rsidRDefault="00C478D7" w:rsidP="006B5EAD">
      <w:r>
        <w:t>The meeting was adjourned at 2:40 pm.</w:t>
      </w:r>
    </w:p>
    <w:p w14:paraId="7DB9DB67" w14:textId="5E230B95" w:rsidR="00F05BAD" w:rsidRDefault="00F05BAD" w:rsidP="006B5EAD"/>
    <w:p w14:paraId="01803510" w14:textId="1C8EBF66" w:rsidR="00F05BAD" w:rsidRDefault="00F05BAD" w:rsidP="006B5EAD">
      <w:r>
        <w:t>Respect</w:t>
      </w:r>
      <w:r w:rsidR="00B54C47">
        <w:t>fully Submitted,</w:t>
      </w:r>
    </w:p>
    <w:p w14:paraId="2B517736" w14:textId="52ECED23" w:rsidR="00B54C47" w:rsidRDefault="00B54C47" w:rsidP="006B5EAD">
      <w:r>
        <w:t>Kate Parker</w:t>
      </w:r>
    </w:p>
    <w:p w14:paraId="0A77A349" w14:textId="2ABFE08B" w:rsidR="00C478D7" w:rsidRDefault="00C478D7" w:rsidP="006B5EAD"/>
    <w:p w14:paraId="1E15F0BE" w14:textId="77777777" w:rsidR="00C478D7" w:rsidRPr="00C94EF2" w:rsidRDefault="00C478D7" w:rsidP="006B5EAD"/>
    <w:p w14:paraId="3500C938" w14:textId="7A343E16" w:rsidR="00F9638A" w:rsidRPr="00740261" w:rsidRDefault="00F9638A" w:rsidP="00116234">
      <w:pPr>
        <w:pStyle w:val="ListParagraph"/>
        <w:ind w:left="0"/>
        <w:rPr>
          <w:b/>
          <w:bCs/>
        </w:rPr>
      </w:pPr>
    </w:p>
    <w:p w14:paraId="413EBC8A" w14:textId="77777777" w:rsidR="00F9638A" w:rsidRPr="00F9638A" w:rsidRDefault="00F9638A" w:rsidP="00116234">
      <w:pPr>
        <w:pStyle w:val="ListParagraph"/>
        <w:ind w:left="0"/>
        <w:rPr>
          <w:b/>
          <w:bCs/>
        </w:rPr>
      </w:pPr>
    </w:p>
    <w:p w14:paraId="72BB992C" w14:textId="77777777" w:rsidR="00270B0F" w:rsidRDefault="00270B0F" w:rsidP="00116234"/>
    <w:p w14:paraId="5C3445A3" w14:textId="77777777" w:rsidR="00E9149E" w:rsidRDefault="00E9149E" w:rsidP="004A6AB0"/>
    <w:p w14:paraId="2793F5C5" w14:textId="77777777" w:rsidR="00B479C1" w:rsidRDefault="00B479C1" w:rsidP="007C0782"/>
    <w:sectPr w:rsidR="00B479C1" w:rsidSect="00DD6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604E9" w14:textId="77777777" w:rsidR="00473962" w:rsidRDefault="00473962" w:rsidP="003B7074">
      <w:r>
        <w:separator/>
      </w:r>
    </w:p>
  </w:endnote>
  <w:endnote w:type="continuationSeparator" w:id="0">
    <w:p w14:paraId="3717BB81" w14:textId="77777777" w:rsidR="00473962" w:rsidRDefault="00473962" w:rsidP="003B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74459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F89D89" w14:textId="3F869DCA" w:rsidR="00DD6B6B" w:rsidRDefault="00DD6B6B" w:rsidP="00163D8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C3B56D" w14:textId="77777777" w:rsidR="003B7074" w:rsidRDefault="003B7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02042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9BD6DA" w14:textId="3B752156" w:rsidR="00DD6B6B" w:rsidRDefault="00DD6B6B" w:rsidP="00163D8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9CC31E" w14:textId="77777777" w:rsidR="003B7074" w:rsidRDefault="003B70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6F87" w14:textId="77777777" w:rsidR="003B7074" w:rsidRDefault="003B7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C9DA5" w14:textId="77777777" w:rsidR="00473962" w:rsidRDefault="00473962" w:rsidP="003B7074">
      <w:r>
        <w:separator/>
      </w:r>
    </w:p>
  </w:footnote>
  <w:footnote w:type="continuationSeparator" w:id="0">
    <w:p w14:paraId="1794F7C5" w14:textId="77777777" w:rsidR="00473962" w:rsidRDefault="00473962" w:rsidP="003B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9000" w14:textId="63FBE0AD" w:rsidR="003B7074" w:rsidRDefault="003B7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A42C" w14:textId="2FD1CA55" w:rsidR="003B7074" w:rsidRDefault="003B70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9F924" w14:textId="3D2B7CD4" w:rsidR="003B7074" w:rsidRDefault="003B7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BEE"/>
    <w:multiLevelType w:val="hybridMultilevel"/>
    <w:tmpl w:val="73F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4C4E"/>
    <w:multiLevelType w:val="hybridMultilevel"/>
    <w:tmpl w:val="3F1ECA70"/>
    <w:lvl w:ilvl="0" w:tplc="DDF83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A41"/>
    <w:multiLevelType w:val="hybridMultilevel"/>
    <w:tmpl w:val="C0B8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D7753"/>
    <w:multiLevelType w:val="hybridMultilevel"/>
    <w:tmpl w:val="8B607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DB1B1E"/>
    <w:multiLevelType w:val="hybridMultilevel"/>
    <w:tmpl w:val="1206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E5A68"/>
    <w:multiLevelType w:val="hybridMultilevel"/>
    <w:tmpl w:val="277A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C1"/>
    <w:rsid w:val="000016FD"/>
    <w:rsid w:val="00001930"/>
    <w:rsid w:val="00002171"/>
    <w:rsid w:val="00002B15"/>
    <w:rsid w:val="00004655"/>
    <w:rsid w:val="00004C91"/>
    <w:rsid w:val="0001421D"/>
    <w:rsid w:val="000160C3"/>
    <w:rsid w:val="00022D68"/>
    <w:rsid w:val="00025BA1"/>
    <w:rsid w:val="00032A54"/>
    <w:rsid w:val="00034F6D"/>
    <w:rsid w:val="00037040"/>
    <w:rsid w:val="00055AE0"/>
    <w:rsid w:val="00066D94"/>
    <w:rsid w:val="0006738E"/>
    <w:rsid w:val="000701E5"/>
    <w:rsid w:val="000710F3"/>
    <w:rsid w:val="0007462F"/>
    <w:rsid w:val="000747AB"/>
    <w:rsid w:val="000755FB"/>
    <w:rsid w:val="0008475D"/>
    <w:rsid w:val="00090333"/>
    <w:rsid w:val="00094956"/>
    <w:rsid w:val="0009522A"/>
    <w:rsid w:val="000A1335"/>
    <w:rsid w:val="000A512F"/>
    <w:rsid w:val="000A6ABF"/>
    <w:rsid w:val="000A72BC"/>
    <w:rsid w:val="000B0098"/>
    <w:rsid w:val="000B1F1C"/>
    <w:rsid w:val="000B3039"/>
    <w:rsid w:val="000C16A7"/>
    <w:rsid w:val="000C42CC"/>
    <w:rsid w:val="000C48D9"/>
    <w:rsid w:val="000D0CA6"/>
    <w:rsid w:val="000D3B94"/>
    <w:rsid w:val="000D5D57"/>
    <w:rsid w:val="000E64B4"/>
    <w:rsid w:val="000F2D19"/>
    <w:rsid w:val="000F5D84"/>
    <w:rsid w:val="000F6F21"/>
    <w:rsid w:val="00100730"/>
    <w:rsid w:val="00102CFB"/>
    <w:rsid w:val="00104420"/>
    <w:rsid w:val="00104764"/>
    <w:rsid w:val="00105886"/>
    <w:rsid w:val="00116234"/>
    <w:rsid w:val="00117E9E"/>
    <w:rsid w:val="001258E2"/>
    <w:rsid w:val="00135570"/>
    <w:rsid w:val="001363E1"/>
    <w:rsid w:val="00142194"/>
    <w:rsid w:val="001450A0"/>
    <w:rsid w:val="00146414"/>
    <w:rsid w:val="001468D3"/>
    <w:rsid w:val="001562BC"/>
    <w:rsid w:val="0015689A"/>
    <w:rsid w:val="00157533"/>
    <w:rsid w:val="00157CC1"/>
    <w:rsid w:val="0016068F"/>
    <w:rsid w:val="00173245"/>
    <w:rsid w:val="00174AED"/>
    <w:rsid w:val="00180007"/>
    <w:rsid w:val="0018618A"/>
    <w:rsid w:val="00192942"/>
    <w:rsid w:val="00196058"/>
    <w:rsid w:val="001976C2"/>
    <w:rsid w:val="001A5B62"/>
    <w:rsid w:val="001B1604"/>
    <w:rsid w:val="001B55D3"/>
    <w:rsid w:val="001B7C84"/>
    <w:rsid w:val="001C3463"/>
    <w:rsid w:val="001C42F9"/>
    <w:rsid w:val="001D028F"/>
    <w:rsid w:val="001D28CA"/>
    <w:rsid w:val="001F2859"/>
    <w:rsid w:val="001F6133"/>
    <w:rsid w:val="001F6941"/>
    <w:rsid w:val="0020043F"/>
    <w:rsid w:val="0020153E"/>
    <w:rsid w:val="00201868"/>
    <w:rsid w:val="00204C73"/>
    <w:rsid w:val="002144E7"/>
    <w:rsid w:val="0022022B"/>
    <w:rsid w:val="00220231"/>
    <w:rsid w:val="00232365"/>
    <w:rsid w:val="0023664A"/>
    <w:rsid w:val="00237AC8"/>
    <w:rsid w:val="00240221"/>
    <w:rsid w:val="00240232"/>
    <w:rsid w:val="00240595"/>
    <w:rsid w:val="002505D6"/>
    <w:rsid w:val="00257A00"/>
    <w:rsid w:val="00261419"/>
    <w:rsid w:val="00264354"/>
    <w:rsid w:val="00264AE4"/>
    <w:rsid w:val="0027064D"/>
    <w:rsid w:val="00270B0F"/>
    <w:rsid w:val="00274AFA"/>
    <w:rsid w:val="002753F4"/>
    <w:rsid w:val="00282C0A"/>
    <w:rsid w:val="002851BD"/>
    <w:rsid w:val="002A3EC9"/>
    <w:rsid w:val="002A3F40"/>
    <w:rsid w:val="002A4898"/>
    <w:rsid w:val="002A6210"/>
    <w:rsid w:val="002A7D5B"/>
    <w:rsid w:val="002B616A"/>
    <w:rsid w:val="002C7818"/>
    <w:rsid w:val="002D7FED"/>
    <w:rsid w:val="002E0D4E"/>
    <w:rsid w:val="002E1466"/>
    <w:rsid w:val="002E1BB0"/>
    <w:rsid w:val="002E2BAE"/>
    <w:rsid w:val="002E312E"/>
    <w:rsid w:val="002F06C1"/>
    <w:rsid w:val="002F14DB"/>
    <w:rsid w:val="002F2B6A"/>
    <w:rsid w:val="00301E4C"/>
    <w:rsid w:val="00302947"/>
    <w:rsid w:val="003163DC"/>
    <w:rsid w:val="00325A49"/>
    <w:rsid w:val="00327AA2"/>
    <w:rsid w:val="0033174E"/>
    <w:rsid w:val="00332211"/>
    <w:rsid w:val="003330DF"/>
    <w:rsid w:val="0033424C"/>
    <w:rsid w:val="003357DC"/>
    <w:rsid w:val="00341902"/>
    <w:rsid w:val="00343BBA"/>
    <w:rsid w:val="00360787"/>
    <w:rsid w:val="00364C6F"/>
    <w:rsid w:val="003751D4"/>
    <w:rsid w:val="00390D6C"/>
    <w:rsid w:val="00394574"/>
    <w:rsid w:val="00394D0C"/>
    <w:rsid w:val="00395B77"/>
    <w:rsid w:val="003A29CC"/>
    <w:rsid w:val="003A486C"/>
    <w:rsid w:val="003A6FD7"/>
    <w:rsid w:val="003B37FC"/>
    <w:rsid w:val="003B4157"/>
    <w:rsid w:val="003B7074"/>
    <w:rsid w:val="003D6F76"/>
    <w:rsid w:val="003E0595"/>
    <w:rsid w:val="003E4E72"/>
    <w:rsid w:val="003E5867"/>
    <w:rsid w:val="003F095F"/>
    <w:rsid w:val="003F1E2B"/>
    <w:rsid w:val="003F3B87"/>
    <w:rsid w:val="003F5517"/>
    <w:rsid w:val="00416DFD"/>
    <w:rsid w:val="004203DC"/>
    <w:rsid w:val="00423F59"/>
    <w:rsid w:val="004244C4"/>
    <w:rsid w:val="004301C0"/>
    <w:rsid w:val="00433DA3"/>
    <w:rsid w:val="00444EC6"/>
    <w:rsid w:val="00473962"/>
    <w:rsid w:val="00480DC3"/>
    <w:rsid w:val="00493EE2"/>
    <w:rsid w:val="004952B2"/>
    <w:rsid w:val="00497596"/>
    <w:rsid w:val="004A6180"/>
    <w:rsid w:val="004A6AB0"/>
    <w:rsid w:val="004B17F2"/>
    <w:rsid w:val="004B307C"/>
    <w:rsid w:val="004B57CF"/>
    <w:rsid w:val="004C1ED7"/>
    <w:rsid w:val="004E0DD9"/>
    <w:rsid w:val="004F2603"/>
    <w:rsid w:val="00503BE0"/>
    <w:rsid w:val="00504605"/>
    <w:rsid w:val="00507437"/>
    <w:rsid w:val="005174E7"/>
    <w:rsid w:val="00521644"/>
    <w:rsid w:val="0052710D"/>
    <w:rsid w:val="00532FA0"/>
    <w:rsid w:val="00534CCB"/>
    <w:rsid w:val="00551A22"/>
    <w:rsid w:val="005539F8"/>
    <w:rsid w:val="00553CDA"/>
    <w:rsid w:val="005671D0"/>
    <w:rsid w:val="0057158E"/>
    <w:rsid w:val="00574C9F"/>
    <w:rsid w:val="00583728"/>
    <w:rsid w:val="00587FA6"/>
    <w:rsid w:val="00591CF4"/>
    <w:rsid w:val="005960B4"/>
    <w:rsid w:val="005A6704"/>
    <w:rsid w:val="005A6CA6"/>
    <w:rsid w:val="005B3582"/>
    <w:rsid w:val="005C746A"/>
    <w:rsid w:val="005D0F4C"/>
    <w:rsid w:val="005D131F"/>
    <w:rsid w:val="005E411C"/>
    <w:rsid w:val="005F667B"/>
    <w:rsid w:val="005F6B51"/>
    <w:rsid w:val="006053C2"/>
    <w:rsid w:val="00610008"/>
    <w:rsid w:val="00612615"/>
    <w:rsid w:val="0062621C"/>
    <w:rsid w:val="00626CDD"/>
    <w:rsid w:val="0063307C"/>
    <w:rsid w:val="00633A2E"/>
    <w:rsid w:val="006341FB"/>
    <w:rsid w:val="00644825"/>
    <w:rsid w:val="00651F05"/>
    <w:rsid w:val="0065444D"/>
    <w:rsid w:val="00660A08"/>
    <w:rsid w:val="00661F0B"/>
    <w:rsid w:val="00665653"/>
    <w:rsid w:val="00667ABB"/>
    <w:rsid w:val="0067189A"/>
    <w:rsid w:val="00671D14"/>
    <w:rsid w:val="006736B9"/>
    <w:rsid w:val="006855EE"/>
    <w:rsid w:val="00691746"/>
    <w:rsid w:val="00695780"/>
    <w:rsid w:val="006A5FA4"/>
    <w:rsid w:val="006A762B"/>
    <w:rsid w:val="006A76CC"/>
    <w:rsid w:val="006B2D01"/>
    <w:rsid w:val="006B5EAD"/>
    <w:rsid w:val="006C3150"/>
    <w:rsid w:val="006E3773"/>
    <w:rsid w:val="006F748E"/>
    <w:rsid w:val="00706BCF"/>
    <w:rsid w:val="00740261"/>
    <w:rsid w:val="007448FC"/>
    <w:rsid w:val="00747954"/>
    <w:rsid w:val="0075030C"/>
    <w:rsid w:val="007658BD"/>
    <w:rsid w:val="007732A3"/>
    <w:rsid w:val="00777917"/>
    <w:rsid w:val="00780CF7"/>
    <w:rsid w:val="007A519B"/>
    <w:rsid w:val="007C0782"/>
    <w:rsid w:val="007C2EE3"/>
    <w:rsid w:val="007C6B34"/>
    <w:rsid w:val="007D26C8"/>
    <w:rsid w:val="007E243B"/>
    <w:rsid w:val="007E33EC"/>
    <w:rsid w:val="007E424E"/>
    <w:rsid w:val="007E55A4"/>
    <w:rsid w:val="007F0EAA"/>
    <w:rsid w:val="0080152F"/>
    <w:rsid w:val="0081110D"/>
    <w:rsid w:val="00811417"/>
    <w:rsid w:val="008163EE"/>
    <w:rsid w:val="008216F1"/>
    <w:rsid w:val="008240BA"/>
    <w:rsid w:val="008269E3"/>
    <w:rsid w:val="00833231"/>
    <w:rsid w:val="00834EA4"/>
    <w:rsid w:val="00837A2E"/>
    <w:rsid w:val="00842E9B"/>
    <w:rsid w:val="00846457"/>
    <w:rsid w:val="00846BFA"/>
    <w:rsid w:val="00851EFF"/>
    <w:rsid w:val="008575B2"/>
    <w:rsid w:val="008636B5"/>
    <w:rsid w:val="0086425B"/>
    <w:rsid w:val="00872BB6"/>
    <w:rsid w:val="00880B63"/>
    <w:rsid w:val="00881EB2"/>
    <w:rsid w:val="00882352"/>
    <w:rsid w:val="0088413C"/>
    <w:rsid w:val="00885423"/>
    <w:rsid w:val="008922FB"/>
    <w:rsid w:val="00893DA4"/>
    <w:rsid w:val="008A1F67"/>
    <w:rsid w:val="008A2998"/>
    <w:rsid w:val="008A710C"/>
    <w:rsid w:val="008B6DBC"/>
    <w:rsid w:val="008B7244"/>
    <w:rsid w:val="008C6A8F"/>
    <w:rsid w:val="008D22D2"/>
    <w:rsid w:val="008F4C67"/>
    <w:rsid w:val="00912C5B"/>
    <w:rsid w:val="00932758"/>
    <w:rsid w:val="009544BF"/>
    <w:rsid w:val="009555B2"/>
    <w:rsid w:val="0096119E"/>
    <w:rsid w:val="00964E4B"/>
    <w:rsid w:val="00966DD4"/>
    <w:rsid w:val="0097505B"/>
    <w:rsid w:val="00976576"/>
    <w:rsid w:val="00980DC4"/>
    <w:rsid w:val="00986B3A"/>
    <w:rsid w:val="009A0F4F"/>
    <w:rsid w:val="009A1428"/>
    <w:rsid w:val="009A676F"/>
    <w:rsid w:val="009B1D7C"/>
    <w:rsid w:val="009B3CCD"/>
    <w:rsid w:val="009B41AD"/>
    <w:rsid w:val="009D6E79"/>
    <w:rsid w:val="009E4EA6"/>
    <w:rsid w:val="009E731F"/>
    <w:rsid w:val="009F4465"/>
    <w:rsid w:val="009F5B9A"/>
    <w:rsid w:val="00A0247D"/>
    <w:rsid w:val="00A0636A"/>
    <w:rsid w:val="00A06A9F"/>
    <w:rsid w:val="00A33AF2"/>
    <w:rsid w:val="00A369D1"/>
    <w:rsid w:val="00A50D0A"/>
    <w:rsid w:val="00A52D14"/>
    <w:rsid w:val="00A646E7"/>
    <w:rsid w:val="00A74C47"/>
    <w:rsid w:val="00A77C58"/>
    <w:rsid w:val="00A86084"/>
    <w:rsid w:val="00A90A1F"/>
    <w:rsid w:val="00A9471E"/>
    <w:rsid w:val="00A966D9"/>
    <w:rsid w:val="00AA344B"/>
    <w:rsid w:val="00AB3830"/>
    <w:rsid w:val="00AC74D3"/>
    <w:rsid w:val="00AD1D90"/>
    <w:rsid w:val="00AD2205"/>
    <w:rsid w:val="00AD38FE"/>
    <w:rsid w:val="00AD456F"/>
    <w:rsid w:val="00AF2335"/>
    <w:rsid w:val="00AF6E5C"/>
    <w:rsid w:val="00B21EC8"/>
    <w:rsid w:val="00B252ED"/>
    <w:rsid w:val="00B25D55"/>
    <w:rsid w:val="00B337B9"/>
    <w:rsid w:val="00B35225"/>
    <w:rsid w:val="00B479C1"/>
    <w:rsid w:val="00B54C47"/>
    <w:rsid w:val="00B563DD"/>
    <w:rsid w:val="00B65102"/>
    <w:rsid w:val="00B6683F"/>
    <w:rsid w:val="00B70DD1"/>
    <w:rsid w:val="00B731B2"/>
    <w:rsid w:val="00B77684"/>
    <w:rsid w:val="00BA6F52"/>
    <w:rsid w:val="00BB0E32"/>
    <w:rsid w:val="00BB1789"/>
    <w:rsid w:val="00BB17B4"/>
    <w:rsid w:val="00BB3E4E"/>
    <w:rsid w:val="00BB66CB"/>
    <w:rsid w:val="00BB7BA7"/>
    <w:rsid w:val="00BC43E7"/>
    <w:rsid w:val="00BD0670"/>
    <w:rsid w:val="00BD6D40"/>
    <w:rsid w:val="00BE70CC"/>
    <w:rsid w:val="00BF0021"/>
    <w:rsid w:val="00C136AE"/>
    <w:rsid w:val="00C204F1"/>
    <w:rsid w:val="00C2461B"/>
    <w:rsid w:val="00C27D39"/>
    <w:rsid w:val="00C3242A"/>
    <w:rsid w:val="00C34D7D"/>
    <w:rsid w:val="00C478D7"/>
    <w:rsid w:val="00C50637"/>
    <w:rsid w:val="00C51F42"/>
    <w:rsid w:val="00C5390C"/>
    <w:rsid w:val="00C5505A"/>
    <w:rsid w:val="00C55D44"/>
    <w:rsid w:val="00C70B3E"/>
    <w:rsid w:val="00C730D3"/>
    <w:rsid w:val="00C80181"/>
    <w:rsid w:val="00C8170E"/>
    <w:rsid w:val="00C8220E"/>
    <w:rsid w:val="00C82881"/>
    <w:rsid w:val="00C848A6"/>
    <w:rsid w:val="00C94BDB"/>
    <w:rsid w:val="00C94EF2"/>
    <w:rsid w:val="00C96E37"/>
    <w:rsid w:val="00CA2019"/>
    <w:rsid w:val="00CA28B7"/>
    <w:rsid w:val="00CA333D"/>
    <w:rsid w:val="00CA6BC2"/>
    <w:rsid w:val="00CA7BB7"/>
    <w:rsid w:val="00CB2675"/>
    <w:rsid w:val="00CC6A89"/>
    <w:rsid w:val="00CD275E"/>
    <w:rsid w:val="00CE1588"/>
    <w:rsid w:val="00CE49C0"/>
    <w:rsid w:val="00CE585C"/>
    <w:rsid w:val="00CE7885"/>
    <w:rsid w:val="00CE7EC7"/>
    <w:rsid w:val="00CF169F"/>
    <w:rsid w:val="00CF4612"/>
    <w:rsid w:val="00CF6E02"/>
    <w:rsid w:val="00D05319"/>
    <w:rsid w:val="00D22E23"/>
    <w:rsid w:val="00D24030"/>
    <w:rsid w:val="00D41096"/>
    <w:rsid w:val="00D41CC5"/>
    <w:rsid w:val="00D5251A"/>
    <w:rsid w:val="00D5709E"/>
    <w:rsid w:val="00D6294C"/>
    <w:rsid w:val="00D64465"/>
    <w:rsid w:val="00D64B3C"/>
    <w:rsid w:val="00D71CBE"/>
    <w:rsid w:val="00D73CF0"/>
    <w:rsid w:val="00D74A7A"/>
    <w:rsid w:val="00D8136D"/>
    <w:rsid w:val="00D81867"/>
    <w:rsid w:val="00D8569B"/>
    <w:rsid w:val="00D94042"/>
    <w:rsid w:val="00D95620"/>
    <w:rsid w:val="00DB5CF3"/>
    <w:rsid w:val="00DC2C4A"/>
    <w:rsid w:val="00DC7EF6"/>
    <w:rsid w:val="00DD49AD"/>
    <w:rsid w:val="00DD593B"/>
    <w:rsid w:val="00DD6B6B"/>
    <w:rsid w:val="00DD7A2C"/>
    <w:rsid w:val="00DE43F0"/>
    <w:rsid w:val="00DE7959"/>
    <w:rsid w:val="00DF25F3"/>
    <w:rsid w:val="00DF336B"/>
    <w:rsid w:val="00DF7153"/>
    <w:rsid w:val="00E02920"/>
    <w:rsid w:val="00E03C5E"/>
    <w:rsid w:val="00E11DBB"/>
    <w:rsid w:val="00E13729"/>
    <w:rsid w:val="00E23705"/>
    <w:rsid w:val="00E32910"/>
    <w:rsid w:val="00E4621D"/>
    <w:rsid w:val="00E505D7"/>
    <w:rsid w:val="00E50791"/>
    <w:rsid w:val="00E57634"/>
    <w:rsid w:val="00E70E44"/>
    <w:rsid w:val="00E765E8"/>
    <w:rsid w:val="00E77DF1"/>
    <w:rsid w:val="00E80637"/>
    <w:rsid w:val="00E8561B"/>
    <w:rsid w:val="00E9149E"/>
    <w:rsid w:val="00E91EC3"/>
    <w:rsid w:val="00EA0B2A"/>
    <w:rsid w:val="00EC01EB"/>
    <w:rsid w:val="00EC37F1"/>
    <w:rsid w:val="00EC3C17"/>
    <w:rsid w:val="00EE02D0"/>
    <w:rsid w:val="00EE4A39"/>
    <w:rsid w:val="00F02037"/>
    <w:rsid w:val="00F03031"/>
    <w:rsid w:val="00F05B80"/>
    <w:rsid w:val="00F05BAD"/>
    <w:rsid w:val="00F05C90"/>
    <w:rsid w:val="00F12F88"/>
    <w:rsid w:val="00F15ACD"/>
    <w:rsid w:val="00F40208"/>
    <w:rsid w:val="00F40DE0"/>
    <w:rsid w:val="00F44ADE"/>
    <w:rsid w:val="00F502FB"/>
    <w:rsid w:val="00F50ABB"/>
    <w:rsid w:val="00F624BA"/>
    <w:rsid w:val="00F65CEC"/>
    <w:rsid w:val="00F7614E"/>
    <w:rsid w:val="00F817D7"/>
    <w:rsid w:val="00F9638A"/>
    <w:rsid w:val="00F97BB6"/>
    <w:rsid w:val="00FB49D3"/>
    <w:rsid w:val="00FC00F1"/>
    <w:rsid w:val="00FD1116"/>
    <w:rsid w:val="00FD5C78"/>
    <w:rsid w:val="00FD7A63"/>
    <w:rsid w:val="00FE34E4"/>
    <w:rsid w:val="00FE441E"/>
    <w:rsid w:val="00FE4B4B"/>
    <w:rsid w:val="00FE4FA8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0D56B"/>
  <w15:chartTrackingRefBased/>
  <w15:docId w15:val="{F105CA1F-64C9-1C47-B5A5-DB9C286D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9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B7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7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D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Parker</dc:creator>
  <cp:keywords/>
  <dc:description/>
  <cp:lastModifiedBy>EGW</cp:lastModifiedBy>
  <cp:revision>2</cp:revision>
  <dcterms:created xsi:type="dcterms:W3CDTF">2021-07-13T14:04:00Z</dcterms:created>
  <dcterms:modified xsi:type="dcterms:W3CDTF">2021-07-13T14:04:00Z</dcterms:modified>
</cp:coreProperties>
</file>