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303D" w14:textId="3030C66A" w:rsidR="00D6112D" w:rsidRDefault="00D6112D" w:rsidP="00D6112D">
      <w:pPr>
        <w:spacing w:after="0"/>
        <w:jc w:val="center"/>
      </w:pPr>
      <w:r>
        <w:t>GOSNOLD BOARD OF SELECTMEN</w:t>
      </w:r>
    </w:p>
    <w:p w14:paraId="5A38985D" w14:textId="24BFFBEF" w:rsidR="00D6112D" w:rsidRDefault="00D6112D" w:rsidP="00D6112D">
      <w:pPr>
        <w:spacing w:after="0"/>
        <w:jc w:val="center"/>
      </w:pPr>
      <w:r>
        <w:t>July 24, 2020</w:t>
      </w:r>
    </w:p>
    <w:p w14:paraId="7430BA0A" w14:textId="0C5E1702" w:rsidR="00D6112D" w:rsidRDefault="00D6112D" w:rsidP="00D6112D">
      <w:pPr>
        <w:spacing w:after="0"/>
        <w:jc w:val="center"/>
      </w:pPr>
    </w:p>
    <w:p w14:paraId="10A5677E" w14:textId="2A8A5B2D" w:rsidR="00D6112D" w:rsidRDefault="00D6112D" w:rsidP="00D6112D">
      <w:pPr>
        <w:spacing w:after="0"/>
      </w:pPr>
      <w:r>
        <w:t>Meeting open @ 10:35 Via Zoom</w:t>
      </w:r>
    </w:p>
    <w:p w14:paraId="18D8895E" w14:textId="461AA195" w:rsidR="00D6112D" w:rsidRDefault="00D6112D" w:rsidP="00D6112D">
      <w:pPr>
        <w:spacing w:after="0"/>
      </w:pPr>
    </w:p>
    <w:p w14:paraId="06B5A115" w14:textId="434CDC8D" w:rsidR="00D6112D" w:rsidRDefault="00D6112D" w:rsidP="00D6112D">
      <w:pPr>
        <w:spacing w:after="0"/>
      </w:pPr>
      <w:r>
        <w:t>Present:</w:t>
      </w:r>
    </w:p>
    <w:p w14:paraId="76B5DD8B" w14:textId="1BF52E26" w:rsidR="00D6112D" w:rsidRDefault="00D6112D" w:rsidP="00D6112D">
      <w:pPr>
        <w:spacing w:after="0"/>
      </w:pPr>
      <w:r>
        <w:t xml:space="preserve">Gail Blout, Sarah Berry, Stewart Young, Lisa Wright, Sarah Smith, Bev &amp; Ned Prevost, Pam Spatz, Jane MacLeod, Susan Merry Lausch, Anne Hauke, Jim Barry, Karl Hinrichs, Scott MacLeod, Slater Anderson, Paula &amp; Seymour DiMare, Andy Bobola, Laura Mali Astrue, Ann Gary, Bee Elmore, Bill Blout, Courtney Quigly, Dale Lynch, David Freeman, John Kidder, Serena Hall, Marla Garfield, George Shaw, Tally Garfield, Jon </w:t>
      </w:r>
      <w:proofErr w:type="spellStart"/>
      <w:r>
        <w:t>Winet</w:t>
      </w:r>
      <w:proofErr w:type="spellEnd"/>
      <w:r>
        <w:t>, Ann</w:t>
      </w:r>
      <w:r w:rsidR="00C03C19">
        <w:t xml:space="preserve"> </w:t>
      </w:r>
      <w:r>
        <w:t xml:space="preserve">Gary, Sara Lehner, Kathleen Paton, Lexi Jackson, Leyla Day, Nancy Wilder, Michelle Carvalho, Chuck Adelsberger, Nina Brodeur, Noah Asimov, Phil </w:t>
      </w:r>
      <w:proofErr w:type="spellStart"/>
      <w:r>
        <w:t>Houha</w:t>
      </w:r>
      <w:proofErr w:type="spellEnd"/>
      <w:r>
        <w:t xml:space="preserve">, Rosie </w:t>
      </w:r>
      <w:proofErr w:type="spellStart"/>
      <w:r>
        <w:t>Goettsche</w:t>
      </w:r>
      <w:proofErr w:type="spellEnd"/>
      <w:r>
        <w:t xml:space="preserve">, </w:t>
      </w:r>
      <w:proofErr w:type="spellStart"/>
      <w:r>
        <w:t>Ru</w:t>
      </w:r>
      <w:r w:rsidR="00C03C19">
        <w:t>d</w:t>
      </w:r>
      <w:proofErr w:type="spellEnd"/>
      <w:r w:rsidR="00C03C19">
        <w:t xml:space="preserve"> </w:t>
      </w:r>
      <w:r>
        <w:t>Mason, Shelly Merriam, Christine Fairchild, David Frothingham, George Shaw,</w:t>
      </w:r>
      <w:r w:rsidR="009D22A8">
        <w:t xml:space="preserve"> Bill Ardinger</w:t>
      </w:r>
    </w:p>
    <w:p w14:paraId="1C7CB799" w14:textId="779C20ED" w:rsidR="009D22A8" w:rsidRDefault="009D22A8" w:rsidP="00D6112D">
      <w:pPr>
        <w:spacing w:after="0"/>
      </w:pPr>
    </w:p>
    <w:p w14:paraId="3BA814B7" w14:textId="11969130" w:rsidR="009D22A8" w:rsidRDefault="009D22A8" w:rsidP="00D6112D">
      <w:pPr>
        <w:spacing w:after="0"/>
      </w:pPr>
      <w:r>
        <w:t>BOARD OF HEALTH:</w:t>
      </w:r>
    </w:p>
    <w:p w14:paraId="584C99DB" w14:textId="32246BEF" w:rsidR="009D22A8" w:rsidRDefault="009D22A8" w:rsidP="00D6112D">
      <w:pPr>
        <w:spacing w:after="0"/>
      </w:pPr>
      <w:r>
        <w:t>There was much discussion about C</w:t>
      </w:r>
      <w:r w:rsidR="004F5986">
        <w:t xml:space="preserve"> </w:t>
      </w:r>
      <w:r>
        <w:t>ovid</w:t>
      </w:r>
      <w:r w:rsidR="00C03C19">
        <w:t>-</w:t>
      </w:r>
      <w:r>
        <w:t xml:space="preserve">19.  97 people were tested at Avalon yesterday, results should come in on Monday.  </w:t>
      </w:r>
      <w:r w:rsidR="0070212A">
        <w:t>Contact tracing will begin immediately with any positive test results.</w:t>
      </w:r>
      <w:r>
        <w:t xml:space="preserve">  People should continue to quarantine when traveling from out of state. Masks are mandatory on Cuttyhunk.</w:t>
      </w:r>
    </w:p>
    <w:p w14:paraId="11129BAE" w14:textId="11EB1D55" w:rsidR="009D22A8" w:rsidRDefault="009D22A8" w:rsidP="00D6112D">
      <w:pPr>
        <w:spacing w:after="0"/>
      </w:pPr>
    </w:p>
    <w:p w14:paraId="03D1056C" w14:textId="1C6377A5" w:rsidR="009D22A8" w:rsidRDefault="009D22A8" w:rsidP="00D6112D">
      <w:pPr>
        <w:spacing w:after="0"/>
      </w:pPr>
      <w:r>
        <w:t>WATER:</w:t>
      </w:r>
    </w:p>
    <w:p w14:paraId="2EF1A3D9" w14:textId="3A28C82B" w:rsidR="009D22A8" w:rsidRDefault="009D22A8" w:rsidP="00D6112D">
      <w:pPr>
        <w:spacing w:after="0"/>
      </w:pPr>
      <w:r>
        <w:t>Chuck Adelsberger of Environmental Partners reported on the well project.  The pump test came back fine</w:t>
      </w:r>
      <w:r w:rsidR="003C5114">
        <w:t xml:space="preserve"> and the well completion report is being finalized.  Environmental Partners is moving forward with well design and the electrical engineer will be coming to the island soon.</w:t>
      </w:r>
    </w:p>
    <w:p w14:paraId="2553A64E" w14:textId="4253F792" w:rsidR="003C5114" w:rsidRDefault="003C5114" w:rsidP="00D6112D">
      <w:pPr>
        <w:spacing w:after="0"/>
      </w:pPr>
    </w:p>
    <w:p w14:paraId="2A4D65B2" w14:textId="3D7055AC" w:rsidR="003C5114" w:rsidRDefault="003C5114" w:rsidP="00D6112D">
      <w:pPr>
        <w:spacing w:after="0"/>
      </w:pPr>
      <w:r>
        <w:t xml:space="preserve">Environmental Partners is </w:t>
      </w:r>
      <w:r w:rsidR="004D3736">
        <w:t>researching easements on the island as they pertain to the water main project.  Their goal is to have a</w:t>
      </w:r>
      <w:r w:rsidR="00BC05AF">
        <w:t xml:space="preserve">s </w:t>
      </w:r>
      <w:r w:rsidR="004D3736">
        <w:t>little disruption to private property as possible.  They will be making recommendations to the Board of Selectmen/Water Commissioners in the next 2 months.  Currently the construction of the wells will occur in late fall and the water main project will</w:t>
      </w:r>
      <w:r w:rsidR="000906D3">
        <w:t xml:space="preserve"> </w:t>
      </w:r>
      <w:r w:rsidR="004D3736">
        <w:t>be done over the winter with completion next spring.</w:t>
      </w:r>
    </w:p>
    <w:p w14:paraId="584E7A3A" w14:textId="55B3DBB6" w:rsidR="004D3736" w:rsidRDefault="004D3736" w:rsidP="00D6112D">
      <w:pPr>
        <w:spacing w:after="0"/>
      </w:pPr>
    </w:p>
    <w:p w14:paraId="7000AA62" w14:textId="21E510A2" w:rsidR="004D3736" w:rsidRDefault="004D3736" w:rsidP="00D6112D">
      <w:pPr>
        <w:spacing w:after="0"/>
      </w:pPr>
      <w:r>
        <w:t>BOARD OF SELECTMEN:</w:t>
      </w:r>
    </w:p>
    <w:p w14:paraId="6BBBDA96" w14:textId="542B0CB3" w:rsidR="004D3736" w:rsidRDefault="004D3736" w:rsidP="00D6112D">
      <w:pPr>
        <w:spacing w:after="0"/>
      </w:pPr>
      <w:r>
        <w:t xml:space="preserve">Michael Milanoski is the final candidate for the position of </w:t>
      </w:r>
      <w:r w:rsidR="00C046A6">
        <w:t xml:space="preserve">part-time </w:t>
      </w:r>
      <w:r>
        <w:t>Town Administrator.</w:t>
      </w:r>
    </w:p>
    <w:p w14:paraId="5E1035F7" w14:textId="2EF33A72" w:rsidR="00CF4A47" w:rsidRDefault="00CF4A47" w:rsidP="00D6112D">
      <w:pPr>
        <w:spacing w:after="0"/>
      </w:pPr>
    </w:p>
    <w:p w14:paraId="4415E89A" w14:textId="7D1DD372" w:rsidR="00CF4A47" w:rsidRDefault="00CF4A47" w:rsidP="00D6112D">
      <w:pPr>
        <w:spacing w:after="0"/>
      </w:pPr>
      <w:r>
        <w:t>Warrants were reviewed and signed.</w:t>
      </w:r>
    </w:p>
    <w:p w14:paraId="7C45B9C4" w14:textId="19F49010" w:rsidR="00CF4A47" w:rsidRDefault="00CF4A47" w:rsidP="00D6112D">
      <w:pPr>
        <w:spacing w:after="0"/>
      </w:pPr>
    </w:p>
    <w:p w14:paraId="56477307" w14:textId="2169FC75" w:rsidR="00CF4A47" w:rsidRDefault="00CF4A47" w:rsidP="00D6112D">
      <w:pPr>
        <w:spacing w:after="0"/>
      </w:pPr>
      <w:r>
        <w:t>Meeting schedule: September 4 &amp; 18, October 2, 16 &amp; 30.</w:t>
      </w:r>
    </w:p>
    <w:p w14:paraId="07422255" w14:textId="0F2BBC45" w:rsidR="004D3736" w:rsidRDefault="004D3736" w:rsidP="00D6112D">
      <w:pPr>
        <w:spacing w:after="0"/>
      </w:pPr>
    </w:p>
    <w:p w14:paraId="1BE26F0C" w14:textId="25DAAC47" w:rsidR="004D3736" w:rsidRDefault="004D3736" w:rsidP="00D6112D">
      <w:pPr>
        <w:spacing w:after="0"/>
      </w:pPr>
      <w:r>
        <w:t>HARBOR MANAGEMENT COMMITTEE:</w:t>
      </w:r>
    </w:p>
    <w:p w14:paraId="510FF6C9" w14:textId="7A06DDB5" w:rsidR="004D3736" w:rsidRDefault="004D3736" w:rsidP="00D6112D">
      <w:pPr>
        <w:spacing w:after="0"/>
      </w:pPr>
      <w:r>
        <w:t xml:space="preserve">Harbor Management Committee will meet on August 13 @ 9:00 via Zoom.  Harbor is down about $13,000, and Wharf is about $17,000 ahead of last July.  There are a significant number of boats in the harbor and marina.  </w:t>
      </w:r>
    </w:p>
    <w:p w14:paraId="74745459" w14:textId="2DD4D43E" w:rsidR="00CF4A47" w:rsidRDefault="00CF4A47" w:rsidP="00D6112D">
      <w:pPr>
        <w:spacing w:after="0"/>
      </w:pPr>
    </w:p>
    <w:p w14:paraId="58DF1661" w14:textId="77777777" w:rsidR="00CF4A47" w:rsidRDefault="00CF4A47" w:rsidP="00D6112D">
      <w:pPr>
        <w:spacing w:after="0"/>
      </w:pPr>
    </w:p>
    <w:p w14:paraId="37BD661E" w14:textId="78034F35" w:rsidR="004D3736" w:rsidRDefault="004D3736" w:rsidP="00D6112D">
      <w:pPr>
        <w:spacing w:after="0"/>
      </w:pPr>
    </w:p>
    <w:p w14:paraId="32029AF1" w14:textId="43A05AA8" w:rsidR="004D3736" w:rsidRDefault="004D3736" w:rsidP="00D6112D">
      <w:pPr>
        <w:spacing w:after="0"/>
      </w:pPr>
      <w:r>
        <w:lastRenderedPageBreak/>
        <w:t>BUILDING DEPARTMENT:</w:t>
      </w:r>
    </w:p>
    <w:p w14:paraId="76BF01F6" w14:textId="769082F7" w:rsidR="00CF4A47" w:rsidRDefault="004D3736" w:rsidP="00D6112D">
      <w:pPr>
        <w:spacing w:after="0"/>
      </w:pPr>
      <w:r>
        <w:t>Andy Bobola tried to come over to the island two weeks ago</w:t>
      </w:r>
      <w:r w:rsidR="00B73EB8">
        <w:t>, the boat he was on broke down</w:t>
      </w:r>
      <w:r>
        <w:t xml:space="preserve">.  He will try to get to the island soon.  Andy and Stewart will work on new fees for the building department.  </w:t>
      </w:r>
    </w:p>
    <w:p w14:paraId="60EB2E69" w14:textId="77777777" w:rsidR="00CF4A47" w:rsidRDefault="00CF4A47" w:rsidP="00D6112D">
      <w:pPr>
        <w:spacing w:after="0"/>
      </w:pPr>
    </w:p>
    <w:p w14:paraId="75EE827E" w14:textId="18BB34F4" w:rsidR="004D3736" w:rsidRDefault="004D3736" w:rsidP="00D6112D">
      <w:pPr>
        <w:spacing w:after="0"/>
      </w:pPr>
      <w:r>
        <w:t>SCHOOL/STEAM:</w:t>
      </w:r>
    </w:p>
    <w:p w14:paraId="339B2445" w14:textId="59A3A8BB" w:rsidR="004D3736" w:rsidRDefault="00CF4A47" w:rsidP="00D6112D">
      <w:pPr>
        <w:spacing w:after="0"/>
      </w:pPr>
      <w:r>
        <w:t xml:space="preserve">The program is on hold until there’s more guidelines from the state.  Currently there are no guidelines for field trips.  2 groups are scheduled in the fall and the possibility of 3-4 groups in the spring.  </w:t>
      </w:r>
    </w:p>
    <w:p w14:paraId="768CF9AD" w14:textId="195369B2" w:rsidR="00CF4A47" w:rsidRDefault="00CF4A47" w:rsidP="00D6112D">
      <w:pPr>
        <w:spacing w:after="0"/>
      </w:pPr>
    </w:p>
    <w:p w14:paraId="300A9148" w14:textId="3F1444AF" w:rsidR="00CF4A47" w:rsidRDefault="00CF4A47" w:rsidP="00D6112D">
      <w:pPr>
        <w:spacing w:after="0"/>
      </w:pPr>
      <w:r>
        <w:t>CONSERVATION COMMISSION:</w:t>
      </w:r>
    </w:p>
    <w:p w14:paraId="079BB8CF" w14:textId="6A37A122" w:rsidR="00CF4A47" w:rsidRDefault="00CF4A47" w:rsidP="00D6112D">
      <w:pPr>
        <w:spacing w:after="0"/>
      </w:pPr>
      <w:r>
        <w:t xml:space="preserve">Leo reported that the town is waiting on a decision from the Conservation Commission on the installation of the new fuel tanks.  </w:t>
      </w:r>
    </w:p>
    <w:p w14:paraId="732D7CC0" w14:textId="3317D088" w:rsidR="00CF4A47" w:rsidRDefault="00CF4A47" w:rsidP="00D6112D">
      <w:pPr>
        <w:spacing w:after="0"/>
      </w:pPr>
    </w:p>
    <w:p w14:paraId="33A7B1C5" w14:textId="73805A56" w:rsidR="00CF4A47" w:rsidRDefault="00CF4A47" w:rsidP="00D6112D">
      <w:pPr>
        <w:spacing w:after="0"/>
        <w:rPr>
          <w:i/>
          <w:iCs/>
        </w:rPr>
      </w:pPr>
      <w:r>
        <w:rPr>
          <w:i/>
          <w:iCs/>
        </w:rPr>
        <w:t>A motion was made to adjourn.  Duly seconded.  So moved.  Meeting adjourned @ 11:46.</w:t>
      </w:r>
    </w:p>
    <w:p w14:paraId="1E168AE2" w14:textId="61DABA78" w:rsidR="00CF4A47" w:rsidRDefault="00CF4A47" w:rsidP="00D6112D">
      <w:pPr>
        <w:spacing w:after="0"/>
        <w:rPr>
          <w:i/>
          <w:iCs/>
        </w:rPr>
      </w:pPr>
    </w:p>
    <w:p w14:paraId="1F307A8B" w14:textId="4862B4BE" w:rsidR="00CF4A47" w:rsidRDefault="00CF4A47" w:rsidP="00D6112D">
      <w:pPr>
        <w:spacing w:after="0"/>
      </w:pPr>
      <w:r>
        <w:t>Respectfully submitted by: Lisa Wright</w:t>
      </w:r>
    </w:p>
    <w:p w14:paraId="0DBCABED" w14:textId="1A1C60D7" w:rsidR="00CF4A47" w:rsidRDefault="00CF4A47" w:rsidP="00D6112D">
      <w:pPr>
        <w:spacing w:after="0"/>
      </w:pPr>
    </w:p>
    <w:p w14:paraId="4DBBE55B" w14:textId="3C5AB850" w:rsidR="00CF4A47" w:rsidRDefault="00CF4A47" w:rsidP="00D6112D">
      <w:pPr>
        <w:spacing w:after="0"/>
      </w:pPr>
    </w:p>
    <w:p w14:paraId="7F5DB03F" w14:textId="76709550" w:rsidR="00CF4A47" w:rsidRDefault="00CF4A47" w:rsidP="00D6112D">
      <w:pPr>
        <w:spacing w:after="0"/>
      </w:pPr>
      <w:r>
        <w:t>_______________________________</w:t>
      </w:r>
    </w:p>
    <w:p w14:paraId="42CFDD47" w14:textId="581D20E3" w:rsidR="00CF4A47" w:rsidRDefault="00CF4A47" w:rsidP="00D6112D">
      <w:pPr>
        <w:spacing w:after="0"/>
      </w:pPr>
      <w:r>
        <w:t>Gail Blout</w:t>
      </w:r>
    </w:p>
    <w:p w14:paraId="708383FF" w14:textId="006BBE2F" w:rsidR="00CF4A47" w:rsidRDefault="00CF4A47" w:rsidP="00D6112D">
      <w:pPr>
        <w:spacing w:after="0"/>
      </w:pPr>
    </w:p>
    <w:p w14:paraId="406BBDF5" w14:textId="75279A4A" w:rsidR="00CF4A47" w:rsidRDefault="00CF4A47" w:rsidP="00D6112D">
      <w:pPr>
        <w:spacing w:after="0"/>
      </w:pPr>
      <w:r>
        <w:t>_______________________________</w:t>
      </w:r>
    </w:p>
    <w:p w14:paraId="788C9DAA" w14:textId="0B56FC0D" w:rsidR="00CF4A47" w:rsidRDefault="00CF4A47" w:rsidP="00D6112D">
      <w:pPr>
        <w:spacing w:after="0"/>
      </w:pPr>
      <w:r>
        <w:t>G. Stewart Young</w:t>
      </w:r>
    </w:p>
    <w:p w14:paraId="2310393E" w14:textId="4070D40B" w:rsidR="00CF4A47" w:rsidRDefault="00CF4A47" w:rsidP="00D6112D">
      <w:pPr>
        <w:spacing w:after="0"/>
      </w:pPr>
    </w:p>
    <w:p w14:paraId="43837FA4" w14:textId="03B8BB41" w:rsidR="00CF4A47" w:rsidRDefault="00CF4A47" w:rsidP="00D6112D">
      <w:pPr>
        <w:spacing w:after="0"/>
      </w:pPr>
      <w:r>
        <w:t>_______________________________</w:t>
      </w:r>
    </w:p>
    <w:p w14:paraId="5BAEE405" w14:textId="60F471EC" w:rsidR="00CF4A47" w:rsidRDefault="00CF4A47" w:rsidP="00D6112D">
      <w:pPr>
        <w:spacing w:after="0"/>
      </w:pPr>
      <w:r>
        <w:t>Sarah Berry</w:t>
      </w:r>
    </w:p>
    <w:p w14:paraId="1CC34540" w14:textId="0A446BEA" w:rsidR="00CF4A47" w:rsidRDefault="00CF4A47" w:rsidP="00D6112D">
      <w:pPr>
        <w:spacing w:after="0"/>
      </w:pPr>
    </w:p>
    <w:p w14:paraId="7DECA44E" w14:textId="7C48255F" w:rsidR="00CF4A47" w:rsidRDefault="00CF4A47" w:rsidP="00D6112D">
      <w:pPr>
        <w:spacing w:after="0"/>
      </w:pPr>
      <w:r>
        <w:t>Gosnold Board of Selectmen</w:t>
      </w:r>
    </w:p>
    <w:p w14:paraId="76CE9BBA" w14:textId="2ADDE81C" w:rsidR="0070212A" w:rsidRDefault="0070212A" w:rsidP="00D6112D">
      <w:pPr>
        <w:spacing w:after="0"/>
      </w:pPr>
      <w:r>
        <w:t>Approved via Zoom – September 18, 2020</w:t>
      </w:r>
    </w:p>
    <w:p w14:paraId="7BC9879F" w14:textId="77777777" w:rsidR="00CF4A47" w:rsidRPr="00CF4A47" w:rsidRDefault="00CF4A47" w:rsidP="00D6112D">
      <w:pPr>
        <w:spacing w:after="0"/>
      </w:pPr>
    </w:p>
    <w:p w14:paraId="47A03DB8" w14:textId="265A5646" w:rsidR="00CF4A47" w:rsidRDefault="00CF4A47" w:rsidP="00D6112D">
      <w:pPr>
        <w:spacing w:after="0"/>
      </w:pPr>
    </w:p>
    <w:p w14:paraId="4A288A75" w14:textId="10549069" w:rsidR="00CF4A47" w:rsidRDefault="00CF4A47" w:rsidP="00D6112D">
      <w:pPr>
        <w:spacing w:after="0"/>
      </w:pPr>
    </w:p>
    <w:p w14:paraId="1734C0D2" w14:textId="77777777" w:rsidR="00CF4A47" w:rsidRDefault="00CF4A47" w:rsidP="00D6112D">
      <w:pPr>
        <w:spacing w:after="0"/>
      </w:pPr>
    </w:p>
    <w:sectPr w:rsidR="00CF4A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3D43" w14:textId="77777777" w:rsidR="001F157D" w:rsidRDefault="001F157D" w:rsidP="00CD2DE0">
      <w:pPr>
        <w:spacing w:after="0" w:line="240" w:lineRule="auto"/>
      </w:pPr>
      <w:r>
        <w:separator/>
      </w:r>
    </w:p>
  </w:endnote>
  <w:endnote w:type="continuationSeparator" w:id="0">
    <w:p w14:paraId="28E3EAD8" w14:textId="77777777" w:rsidR="001F157D" w:rsidRDefault="001F157D" w:rsidP="00CD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160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AC2AE8" w14:textId="0EB1341C" w:rsidR="008A421E" w:rsidRDefault="008A4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BE1006" w14:textId="77777777" w:rsidR="00CD2DE0" w:rsidRDefault="00CD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5B72" w14:textId="77777777" w:rsidR="001F157D" w:rsidRDefault="001F157D" w:rsidP="00CD2DE0">
      <w:pPr>
        <w:spacing w:after="0" w:line="240" w:lineRule="auto"/>
      </w:pPr>
      <w:r>
        <w:separator/>
      </w:r>
    </w:p>
  </w:footnote>
  <w:footnote w:type="continuationSeparator" w:id="0">
    <w:p w14:paraId="533C282A" w14:textId="77777777" w:rsidR="001F157D" w:rsidRDefault="001F157D" w:rsidP="00CD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2D"/>
    <w:rsid w:val="000906D3"/>
    <w:rsid w:val="001F157D"/>
    <w:rsid w:val="003B62D4"/>
    <w:rsid w:val="003C5114"/>
    <w:rsid w:val="00453C88"/>
    <w:rsid w:val="004D3736"/>
    <w:rsid w:val="004F5986"/>
    <w:rsid w:val="005968A4"/>
    <w:rsid w:val="005D432E"/>
    <w:rsid w:val="006747DE"/>
    <w:rsid w:val="0070212A"/>
    <w:rsid w:val="008A421E"/>
    <w:rsid w:val="009D22A8"/>
    <w:rsid w:val="00B73EB8"/>
    <w:rsid w:val="00BC05AF"/>
    <w:rsid w:val="00C03C19"/>
    <w:rsid w:val="00C046A6"/>
    <w:rsid w:val="00CD2DE0"/>
    <w:rsid w:val="00CF4A47"/>
    <w:rsid w:val="00D6112D"/>
    <w:rsid w:val="00DF6387"/>
    <w:rsid w:val="00E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E5AE"/>
  <w15:chartTrackingRefBased/>
  <w15:docId w15:val="{50124272-569D-4961-A8CE-CED5A3C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E0"/>
  </w:style>
  <w:style w:type="paragraph" w:styleId="Footer">
    <w:name w:val="footer"/>
    <w:basedOn w:val="Normal"/>
    <w:link w:val="FooterChar"/>
    <w:uiPriority w:val="99"/>
    <w:unhideWhenUsed/>
    <w:rsid w:val="00CD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11</cp:revision>
  <cp:lastPrinted>2020-09-18T19:28:00Z</cp:lastPrinted>
  <dcterms:created xsi:type="dcterms:W3CDTF">2020-09-16T15:36:00Z</dcterms:created>
  <dcterms:modified xsi:type="dcterms:W3CDTF">2020-09-18T19:53:00Z</dcterms:modified>
</cp:coreProperties>
</file>